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4381"/>
        <w:gridCol w:w="3827"/>
      </w:tblGrid>
      <w:tr w:rsidR="006A5C9D" w:rsidRPr="00397A2D" w:rsidTr="00C30153">
        <w:trPr>
          <w:trHeight w:val="404"/>
        </w:trPr>
        <w:tc>
          <w:tcPr>
            <w:tcW w:w="4381" w:type="dxa"/>
            <w:tcBorders>
              <w:bottom w:val="dashSmallGap" w:sz="8" w:space="0" w:color="000000"/>
            </w:tcBorders>
            <w:shd w:val="clear" w:color="auto" w:fill="C6D9F1"/>
            <w:vAlign w:val="center"/>
          </w:tcPr>
          <w:p w:rsidR="006A5C9D" w:rsidRPr="00AB01C1" w:rsidRDefault="006A5C9D" w:rsidP="00C66C6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B01C1">
              <w:rPr>
                <w:rFonts w:ascii="Times New Roman" w:hAnsi="Times New Roman" w:cs="Times New Roman"/>
                <w:sz w:val="20"/>
                <w:szCs w:val="20"/>
              </w:rPr>
              <w:t>Назив понуђача:</w:t>
            </w:r>
          </w:p>
        </w:tc>
        <w:tc>
          <w:tcPr>
            <w:tcW w:w="3827" w:type="dxa"/>
            <w:tcBorders>
              <w:bottom w:val="dashSmallGap" w:sz="8" w:space="0" w:color="000000"/>
            </w:tcBorders>
            <w:shd w:val="clear" w:color="auto" w:fill="auto"/>
            <w:vAlign w:val="center"/>
          </w:tcPr>
          <w:p w:rsidR="006A5C9D" w:rsidRPr="00397A2D" w:rsidRDefault="006A5C9D" w:rsidP="00C66C61">
            <w:pPr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</w:p>
        </w:tc>
      </w:tr>
      <w:tr w:rsidR="006A5C9D" w:rsidRPr="00397A2D" w:rsidTr="00C30153">
        <w:trPr>
          <w:trHeight w:val="404"/>
        </w:trPr>
        <w:tc>
          <w:tcPr>
            <w:tcW w:w="4381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C6D9F1"/>
            <w:vAlign w:val="center"/>
          </w:tcPr>
          <w:p w:rsidR="006A5C9D" w:rsidRPr="00AB01C1" w:rsidRDefault="006A5C9D" w:rsidP="00C66C6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B01C1">
              <w:rPr>
                <w:rFonts w:ascii="Times New Roman" w:hAnsi="Times New Roman" w:cs="Times New Roman"/>
                <w:sz w:val="20"/>
                <w:szCs w:val="20"/>
              </w:rPr>
              <w:t>Адреса понуђача:</w:t>
            </w:r>
          </w:p>
        </w:tc>
        <w:tc>
          <w:tcPr>
            <w:tcW w:w="3827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auto"/>
            <w:vAlign w:val="center"/>
          </w:tcPr>
          <w:p w:rsidR="006A5C9D" w:rsidRPr="00397A2D" w:rsidRDefault="006A5C9D" w:rsidP="00C66C61">
            <w:pPr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</w:p>
        </w:tc>
      </w:tr>
      <w:tr w:rsidR="006A5C9D" w:rsidRPr="00397A2D" w:rsidTr="00C30153">
        <w:trPr>
          <w:trHeight w:val="404"/>
        </w:trPr>
        <w:tc>
          <w:tcPr>
            <w:tcW w:w="4381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C6D9F1"/>
            <w:vAlign w:val="center"/>
          </w:tcPr>
          <w:p w:rsidR="006A5C9D" w:rsidRPr="00AB01C1" w:rsidRDefault="006A5C9D" w:rsidP="00C66C6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B01C1">
              <w:rPr>
                <w:rFonts w:ascii="Times New Roman" w:hAnsi="Times New Roman" w:cs="Times New Roman"/>
                <w:sz w:val="20"/>
                <w:szCs w:val="20"/>
              </w:rPr>
              <w:t>Матични број понуђача:</w:t>
            </w:r>
          </w:p>
        </w:tc>
        <w:tc>
          <w:tcPr>
            <w:tcW w:w="3827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auto"/>
            <w:vAlign w:val="center"/>
          </w:tcPr>
          <w:p w:rsidR="006A5C9D" w:rsidRPr="00397A2D" w:rsidRDefault="006A5C9D" w:rsidP="00C66C61">
            <w:pPr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</w:p>
        </w:tc>
      </w:tr>
      <w:tr w:rsidR="006A5C9D" w:rsidRPr="00397A2D" w:rsidTr="00C30153">
        <w:trPr>
          <w:trHeight w:val="404"/>
        </w:trPr>
        <w:tc>
          <w:tcPr>
            <w:tcW w:w="4381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C6D9F1"/>
            <w:vAlign w:val="center"/>
          </w:tcPr>
          <w:p w:rsidR="006A5C9D" w:rsidRPr="00AB01C1" w:rsidRDefault="006A5C9D" w:rsidP="00C66C6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B01C1">
              <w:rPr>
                <w:rFonts w:ascii="Times New Roman" w:hAnsi="Times New Roman" w:cs="Times New Roman"/>
                <w:sz w:val="20"/>
                <w:szCs w:val="20"/>
              </w:rPr>
              <w:t>Порески идентификациони број понуђача (ПИБ):</w:t>
            </w:r>
          </w:p>
        </w:tc>
        <w:tc>
          <w:tcPr>
            <w:tcW w:w="3827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auto"/>
            <w:vAlign w:val="center"/>
          </w:tcPr>
          <w:p w:rsidR="006A5C9D" w:rsidRPr="00397A2D" w:rsidRDefault="006A5C9D" w:rsidP="00C66C61">
            <w:pPr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</w:p>
        </w:tc>
      </w:tr>
      <w:tr w:rsidR="006A5C9D" w:rsidRPr="00397A2D" w:rsidTr="00C30153">
        <w:trPr>
          <w:trHeight w:val="404"/>
        </w:trPr>
        <w:tc>
          <w:tcPr>
            <w:tcW w:w="4381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C6D9F1"/>
            <w:vAlign w:val="center"/>
          </w:tcPr>
          <w:p w:rsidR="006A5C9D" w:rsidRPr="00AB01C1" w:rsidRDefault="006A5C9D" w:rsidP="00C66C6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B01C1">
              <w:rPr>
                <w:rFonts w:ascii="Times New Roman" w:hAnsi="Times New Roman" w:cs="Times New Roman"/>
                <w:sz w:val="20"/>
                <w:szCs w:val="20"/>
              </w:rPr>
              <w:t>Име особе за контакт:</w:t>
            </w:r>
          </w:p>
        </w:tc>
        <w:tc>
          <w:tcPr>
            <w:tcW w:w="3827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auto"/>
            <w:vAlign w:val="center"/>
          </w:tcPr>
          <w:p w:rsidR="006A5C9D" w:rsidRPr="00397A2D" w:rsidRDefault="006A5C9D" w:rsidP="00C66C61">
            <w:pPr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</w:p>
        </w:tc>
      </w:tr>
      <w:tr w:rsidR="006A5C9D" w:rsidRPr="00397A2D" w:rsidTr="00C30153">
        <w:trPr>
          <w:trHeight w:val="404"/>
        </w:trPr>
        <w:tc>
          <w:tcPr>
            <w:tcW w:w="4381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C6D9F1"/>
            <w:vAlign w:val="center"/>
          </w:tcPr>
          <w:p w:rsidR="006A5C9D" w:rsidRPr="00AB01C1" w:rsidRDefault="006A5C9D" w:rsidP="00C30153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B01C1">
              <w:rPr>
                <w:rFonts w:ascii="Times New Roman" w:hAnsi="Times New Roman" w:cs="Times New Roman"/>
                <w:sz w:val="20"/>
                <w:szCs w:val="20"/>
              </w:rPr>
              <w:t>Електронска адреса понуђача (e-mail):</w:t>
            </w:r>
          </w:p>
        </w:tc>
        <w:tc>
          <w:tcPr>
            <w:tcW w:w="3827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auto"/>
            <w:vAlign w:val="center"/>
          </w:tcPr>
          <w:p w:rsidR="006A5C9D" w:rsidRPr="00397A2D" w:rsidRDefault="006A5C9D" w:rsidP="00C66C61">
            <w:pPr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</w:p>
        </w:tc>
      </w:tr>
      <w:tr w:rsidR="006A5C9D" w:rsidRPr="00397A2D" w:rsidTr="00C30153">
        <w:trPr>
          <w:trHeight w:val="404"/>
        </w:trPr>
        <w:tc>
          <w:tcPr>
            <w:tcW w:w="4381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C6D9F1"/>
            <w:vAlign w:val="center"/>
          </w:tcPr>
          <w:p w:rsidR="006A5C9D" w:rsidRPr="00AB01C1" w:rsidRDefault="006A5C9D" w:rsidP="00C66C6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B01C1">
              <w:rPr>
                <w:rFonts w:ascii="Times New Roman" w:hAnsi="Times New Roman" w:cs="Times New Roman"/>
                <w:sz w:val="20"/>
                <w:szCs w:val="20"/>
              </w:rPr>
              <w:t>Телефон:</w:t>
            </w:r>
          </w:p>
        </w:tc>
        <w:tc>
          <w:tcPr>
            <w:tcW w:w="3827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auto"/>
            <w:vAlign w:val="center"/>
          </w:tcPr>
          <w:p w:rsidR="006A5C9D" w:rsidRPr="00397A2D" w:rsidRDefault="006A5C9D" w:rsidP="00C66C61">
            <w:pPr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</w:p>
        </w:tc>
      </w:tr>
      <w:tr w:rsidR="006A5C9D" w:rsidRPr="00397A2D" w:rsidTr="00C30153">
        <w:trPr>
          <w:trHeight w:val="404"/>
        </w:trPr>
        <w:tc>
          <w:tcPr>
            <w:tcW w:w="4381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C6D9F1"/>
            <w:vAlign w:val="center"/>
          </w:tcPr>
          <w:p w:rsidR="006A5C9D" w:rsidRPr="00AB01C1" w:rsidRDefault="006A5C9D" w:rsidP="00C66C6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B01C1">
              <w:rPr>
                <w:rFonts w:ascii="Times New Roman" w:hAnsi="Times New Roman" w:cs="Times New Roman"/>
                <w:sz w:val="20"/>
                <w:szCs w:val="20"/>
              </w:rPr>
              <w:t>Телефакс:</w:t>
            </w:r>
          </w:p>
        </w:tc>
        <w:tc>
          <w:tcPr>
            <w:tcW w:w="3827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auto"/>
            <w:vAlign w:val="center"/>
          </w:tcPr>
          <w:p w:rsidR="006A5C9D" w:rsidRPr="00397A2D" w:rsidRDefault="006A5C9D" w:rsidP="00C66C61">
            <w:pPr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</w:p>
        </w:tc>
      </w:tr>
      <w:tr w:rsidR="006A5C9D" w:rsidRPr="00397A2D" w:rsidTr="00C30153">
        <w:trPr>
          <w:trHeight w:val="404"/>
        </w:trPr>
        <w:tc>
          <w:tcPr>
            <w:tcW w:w="4381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C6D9F1"/>
            <w:vAlign w:val="center"/>
          </w:tcPr>
          <w:p w:rsidR="006A5C9D" w:rsidRPr="00AB01C1" w:rsidRDefault="006A5C9D" w:rsidP="00C66C6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B01C1">
              <w:rPr>
                <w:rFonts w:ascii="Times New Roman" w:hAnsi="Times New Roman" w:cs="Times New Roman"/>
                <w:sz w:val="20"/>
                <w:szCs w:val="20"/>
              </w:rPr>
              <w:t>Број рачуна понуђача и назив банке:</w:t>
            </w:r>
          </w:p>
        </w:tc>
        <w:tc>
          <w:tcPr>
            <w:tcW w:w="3827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auto"/>
            <w:vAlign w:val="center"/>
          </w:tcPr>
          <w:p w:rsidR="006A5C9D" w:rsidRPr="00397A2D" w:rsidRDefault="006A5C9D" w:rsidP="00C66C61">
            <w:pPr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</w:p>
        </w:tc>
      </w:tr>
      <w:tr w:rsidR="006A5C9D" w:rsidRPr="00397A2D" w:rsidTr="00C30153">
        <w:trPr>
          <w:trHeight w:val="404"/>
        </w:trPr>
        <w:tc>
          <w:tcPr>
            <w:tcW w:w="4381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C6D9F1"/>
            <w:vAlign w:val="center"/>
          </w:tcPr>
          <w:p w:rsidR="006A5C9D" w:rsidRPr="00AB01C1" w:rsidRDefault="006A5C9D" w:rsidP="00C66C6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B01C1">
              <w:rPr>
                <w:rFonts w:ascii="Times New Roman" w:hAnsi="Times New Roman" w:cs="Times New Roman"/>
                <w:sz w:val="20"/>
                <w:szCs w:val="20"/>
              </w:rPr>
              <w:t>Лице овлашћено за потписивање уговора:</w:t>
            </w:r>
          </w:p>
        </w:tc>
        <w:tc>
          <w:tcPr>
            <w:tcW w:w="3827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auto"/>
            <w:vAlign w:val="center"/>
          </w:tcPr>
          <w:p w:rsidR="006A5C9D" w:rsidRPr="00397A2D" w:rsidRDefault="006A5C9D" w:rsidP="00C66C61">
            <w:pPr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</w:p>
        </w:tc>
      </w:tr>
      <w:tr w:rsidR="006A5C9D" w:rsidRPr="00397A2D" w:rsidTr="00C30153">
        <w:trPr>
          <w:trHeight w:val="404"/>
        </w:trPr>
        <w:tc>
          <w:tcPr>
            <w:tcW w:w="4381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C6D9F1"/>
            <w:vAlign w:val="center"/>
          </w:tcPr>
          <w:p w:rsidR="006A5C9D" w:rsidRPr="00AB01C1" w:rsidRDefault="006A5C9D" w:rsidP="00C66C6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B01C1">
              <w:rPr>
                <w:rFonts w:ascii="Times New Roman" w:hAnsi="Times New Roman" w:cs="Times New Roman"/>
                <w:sz w:val="20"/>
                <w:szCs w:val="20"/>
              </w:rPr>
              <w:t>Датум:</w:t>
            </w:r>
          </w:p>
        </w:tc>
        <w:tc>
          <w:tcPr>
            <w:tcW w:w="3827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auto"/>
            <w:vAlign w:val="center"/>
          </w:tcPr>
          <w:p w:rsidR="006A5C9D" w:rsidRPr="00397A2D" w:rsidRDefault="006A5C9D" w:rsidP="00C66C61">
            <w:pPr>
              <w:snapToGrid w:val="0"/>
              <w:jc w:val="right"/>
              <w:rPr>
                <w:rFonts w:ascii="Times New Roman" w:hAnsi="Times New Roman" w:cs="Times New Roman"/>
                <w:bCs/>
                <w:iCs/>
                <w:sz w:val="20"/>
              </w:rPr>
            </w:pPr>
          </w:p>
        </w:tc>
      </w:tr>
    </w:tbl>
    <w:p w:rsidR="00FD2469" w:rsidRPr="00397A2D" w:rsidRDefault="00FD2469" w:rsidP="006A5C9D">
      <w:pPr>
        <w:pStyle w:val="NoSpacing"/>
        <w:rPr>
          <w:rFonts w:ascii="Times New Roman" w:hAnsi="Times New Roman" w:cs="Times New Roman"/>
        </w:rPr>
      </w:pPr>
    </w:p>
    <w:p w:rsidR="00FD2469" w:rsidRPr="00397A2D" w:rsidRDefault="00FD2469" w:rsidP="00FD2469">
      <w:pPr>
        <w:pStyle w:val="NoSpacing"/>
        <w:jc w:val="right"/>
        <w:rPr>
          <w:rFonts w:ascii="Times New Roman" w:hAnsi="Times New Roman" w:cs="Times New Roman"/>
        </w:rPr>
      </w:pPr>
      <w:r w:rsidRPr="00397A2D">
        <w:rPr>
          <w:rFonts w:ascii="Times New Roman" w:hAnsi="Times New Roman" w:cs="Times New Roman"/>
        </w:rPr>
        <w:t>Завод за културу војвођанских Словака</w:t>
      </w:r>
    </w:p>
    <w:p w:rsidR="00FD2469" w:rsidRPr="00397A2D" w:rsidRDefault="00FD2469" w:rsidP="00FD2469">
      <w:pPr>
        <w:pStyle w:val="NoSpacing"/>
        <w:jc w:val="right"/>
        <w:rPr>
          <w:rFonts w:ascii="Times New Roman" w:hAnsi="Times New Roman" w:cs="Times New Roman"/>
        </w:rPr>
      </w:pPr>
      <w:r w:rsidRPr="00397A2D">
        <w:rPr>
          <w:rFonts w:ascii="Times New Roman" w:hAnsi="Times New Roman" w:cs="Times New Roman"/>
        </w:rPr>
        <w:t>Нови Сад, Арсе Теодоровића 11</w:t>
      </w:r>
    </w:p>
    <w:p w:rsidR="00256BF2" w:rsidRPr="00397A2D" w:rsidRDefault="00256BF2" w:rsidP="00FD2469">
      <w:pPr>
        <w:pStyle w:val="NoSpacing"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:rsidR="00FD2469" w:rsidRPr="00397A2D" w:rsidRDefault="00256BF2" w:rsidP="00FD2469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7A2D">
        <w:rPr>
          <w:rFonts w:ascii="Times New Roman" w:hAnsi="Times New Roman" w:cs="Times New Roman"/>
          <w:b/>
          <w:sz w:val="28"/>
          <w:szCs w:val="28"/>
        </w:rPr>
        <w:t xml:space="preserve">О Б Р А З А Ц   П О Н У Д Е </w:t>
      </w:r>
    </w:p>
    <w:p w:rsidR="00256BF2" w:rsidRPr="00397A2D" w:rsidRDefault="00256BF2" w:rsidP="00FD2469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950" w:type="dxa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76"/>
        <w:gridCol w:w="5039"/>
        <w:gridCol w:w="1007"/>
        <w:gridCol w:w="613"/>
        <w:gridCol w:w="1190"/>
        <w:gridCol w:w="1245"/>
        <w:gridCol w:w="1280"/>
      </w:tblGrid>
      <w:tr w:rsidR="00256BF2" w:rsidRPr="00C30153" w:rsidTr="00BC0283">
        <w:trPr>
          <w:trHeight w:val="501"/>
          <w:tblCellSpacing w:w="0" w:type="dxa"/>
          <w:jc w:val="center"/>
        </w:trPr>
        <w:tc>
          <w:tcPr>
            <w:tcW w:w="576" w:type="dxa"/>
            <w:tcBorders>
              <w:top w:val="outset" w:sz="6" w:space="0" w:color="000000"/>
              <w:left w:val="outset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/>
            <w:vAlign w:val="center"/>
            <w:hideMark/>
          </w:tcPr>
          <w:p w:rsidR="00256BF2" w:rsidRPr="00C30153" w:rsidRDefault="00256BF2" w:rsidP="00397A2D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01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Р.б.</w:t>
            </w:r>
          </w:p>
        </w:tc>
        <w:tc>
          <w:tcPr>
            <w:tcW w:w="5039" w:type="dxa"/>
            <w:tcBorders>
              <w:top w:val="outset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/>
            <w:vAlign w:val="center"/>
            <w:hideMark/>
          </w:tcPr>
          <w:p w:rsidR="00256BF2" w:rsidRPr="00C30153" w:rsidRDefault="00256BF2" w:rsidP="00397A2D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01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Опис добара са карактеристикама</w:t>
            </w:r>
          </w:p>
        </w:tc>
        <w:tc>
          <w:tcPr>
            <w:tcW w:w="1007" w:type="dxa"/>
            <w:tcBorders>
              <w:top w:val="outset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/>
            <w:vAlign w:val="center"/>
            <w:hideMark/>
          </w:tcPr>
          <w:p w:rsidR="00256BF2" w:rsidRPr="00C30153" w:rsidRDefault="00256BF2" w:rsidP="00397A2D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01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Јед. мере</w:t>
            </w:r>
          </w:p>
        </w:tc>
        <w:tc>
          <w:tcPr>
            <w:tcW w:w="613" w:type="dxa"/>
            <w:tcBorders>
              <w:top w:val="outset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/>
            <w:vAlign w:val="center"/>
            <w:hideMark/>
          </w:tcPr>
          <w:p w:rsidR="00256BF2" w:rsidRPr="00C30153" w:rsidRDefault="00256BF2" w:rsidP="00397A2D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01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</w:t>
            </w:r>
          </w:p>
        </w:tc>
        <w:tc>
          <w:tcPr>
            <w:tcW w:w="1190" w:type="dxa"/>
            <w:tcBorders>
              <w:top w:val="outset" w:sz="6" w:space="0" w:color="000000"/>
              <w:left w:val="single" w:sz="2" w:space="0" w:color="000000"/>
              <w:bottom w:val="single" w:sz="2" w:space="0" w:color="000000"/>
              <w:right w:val="outset" w:sz="2" w:space="0" w:color="000000"/>
            </w:tcBorders>
            <w:shd w:val="clear" w:color="auto" w:fill="C6D9F1"/>
            <w:vAlign w:val="center"/>
            <w:hideMark/>
          </w:tcPr>
          <w:p w:rsidR="00256BF2" w:rsidRPr="00C30153" w:rsidRDefault="00256BF2" w:rsidP="00397A2D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01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Јед. цена без ПДВ-a</w:t>
            </w:r>
          </w:p>
        </w:tc>
        <w:tc>
          <w:tcPr>
            <w:tcW w:w="1245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C6D9F1"/>
            <w:vAlign w:val="center"/>
            <w:hideMark/>
          </w:tcPr>
          <w:p w:rsidR="00256BF2" w:rsidRPr="00C30153" w:rsidRDefault="00256BF2" w:rsidP="00397A2D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01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Укупно без ПДВ-a</w:t>
            </w:r>
          </w:p>
        </w:tc>
        <w:tc>
          <w:tcPr>
            <w:tcW w:w="1280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C6D9F1"/>
            <w:vAlign w:val="center"/>
            <w:hideMark/>
          </w:tcPr>
          <w:p w:rsidR="00256BF2" w:rsidRPr="00C30153" w:rsidRDefault="00256BF2" w:rsidP="00397A2D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01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Укупно са ПДВ-ом</w:t>
            </w:r>
          </w:p>
        </w:tc>
      </w:tr>
      <w:tr w:rsidR="00C30153" w:rsidRPr="00C66C61" w:rsidTr="00BC0283">
        <w:trPr>
          <w:trHeight w:val="323"/>
          <w:tblCellSpacing w:w="0" w:type="dxa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C30153" w:rsidRPr="00C66C61" w:rsidRDefault="00C30153" w:rsidP="00BC0283">
            <w:pPr>
              <w:pStyle w:val="NoSpacing"/>
              <w:rPr>
                <w:rFonts w:ascii="Times New Roman" w:hAnsi="Times New Roman" w:cs="Times New Roman"/>
              </w:rPr>
            </w:pPr>
            <w:r w:rsidRPr="00C66C6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03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C30153" w:rsidRPr="00BC0283" w:rsidRDefault="00C30153" w:rsidP="00BC0283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BC02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Антивирус програм ESET NOD32 18.2.14.0</w:t>
            </w:r>
            <w:r w:rsidRPr="00BC0283">
              <w:rPr>
                <w:rFonts w:ascii="Times New Roman" w:hAnsi="Times New Roman" w:cs="Times New Roman"/>
                <w:sz w:val="20"/>
                <w:szCs w:val="20"/>
              </w:rPr>
              <w:t xml:space="preserve"> или „одговарајуће“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0153" w:rsidRPr="00BC0283" w:rsidRDefault="00C30153" w:rsidP="00BC028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0283">
              <w:rPr>
                <w:rFonts w:ascii="Times New Roman" w:hAnsi="Times New Roman" w:cs="Times New Roman"/>
                <w:sz w:val="20"/>
                <w:szCs w:val="20"/>
              </w:rPr>
              <w:t>комад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0153" w:rsidRPr="00BC0283" w:rsidRDefault="00C30153" w:rsidP="00BC028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028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0153" w:rsidRPr="00C66C61" w:rsidRDefault="00C30153" w:rsidP="00BC0283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0153" w:rsidRPr="00C66C61" w:rsidRDefault="00C30153" w:rsidP="00BC0283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0153" w:rsidRPr="00C66C61" w:rsidRDefault="00C30153" w:rsidP="00BC0283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BC0283" w:rsidRPr="00C66C61" w:rsidTr="00BC0283">
        <w:trPr>
          <w:trHeight w:val="291"/>
          <w:tblCellSpacing w:w="0" w:type="dxa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BC0283" w:rsidRPr="00C66C61" w:rsidRDefault="00BC0283" w:rsidP="00BC0283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03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BC0283" w:rsidRPr="00BC0283" w:rsidRDefault="00BC0283" w:rsidP="00BC0283">
            <w:pPr>
              <w:pStyle w:val="NoSpacing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02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Напајање 650W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283" w:rsidRPr="00BC0283" w:rsidRDefault="00BC0283" w:rsidP="00BC028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0283">
              <w:rPr>
                <w:rFonts w:ascii="Times New Roman" w:hAnsi="Times New Roman" w:cs="Times New Roman"/>
                <w:sz w:val="20"/>
                <w:szCs w:val="20"/>
              </w:rPr>
              <w:t>комад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283" w:rsidRPr="00BC0283" w:rsidRDefault="00BC0283" w:rsidP="00BC028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028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283" w:rsidRPr="00C66C61" w:rsidRDefault="00BC0283" w:rsidP="00BC0283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283" w:rsidRPr="00C66C61" w:rsidRDefault="00BC0283" w:rsidP="00BC0283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283" w:rsidRPr="00C66C61" w:rsidRDefault="00BC0283" w:rsidP="00BC0283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BC0283" w:rsidRPr="00C66C61" w:rsidTr="00BC0283">
        <w:trPr>
          <w:trHeight w:val="185"/>
          <w:tblCellSpacing w:w="0" w:type="dxa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BC0283" w:rsidRPr="00C66C61" w:rsidRDefault="00BC0283" w:rsidP="00BC0283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03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BC0283" w:rsidRPr="00BC0283" w:rsidRDefault="00BC0283" w:rsidP="00BC0283">
            <w:pPr>
              <w:pStyle w:val="NoSpacing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02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UPS батерија 12V 9Ah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283" w:rsidRPr="00BC0283" w:rsidRDefault="00BC0283" w:rsidP="00BC028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0283">
              <w:rPr>
                <w:rFonts w:ascii="Times New Roman" w:hAnsi="Times New Roman" w:cs="Times New Roman"/>
                <w:sz w:val="20"/>
                <w:szCs w:val="20"/>
              </w:rPr>
              <w:t>комад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283" w:rsidRPr="00BC0283" w:rsidRDefault="00BC0283" w:rsidP="00BC028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028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283" w:rsidRPr="00C66C61" w:rsidRDefault="00BC0283" w:rsidP="00BC0283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283" w:rsidRPr="00C66C61" w:rsidRDefault="00BC0283" w:rsidP="00BC0283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283" w:rsidRPr="00C66C61" w:rsidRDefault="00BC0283" w:rsidP="00BC0283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BC0283" w:rsidRPr="00C66C61" w:rsidTr="00BC0283">
        <w:trPr>
          <w:trHeight w:val="323"/>
          <w:tblCellSpacing w:w="0" w:type="dxa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BC0283" w:rsidRPr="00C66C61" w:rsidRDefault="00BC0283" w:rsidP="00BC0283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03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BC0283" w:rsidRPr="00BC0283" w:rsidRDefault="00BC0283" w:rsidP="00BC0283">
            <w:pPr>
              <w:pStyle w:val="NoSpacing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02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SSD Samsung 500GB 2.5”SATA III или „одговарајуће“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283" w:rsidRPr="00BC0283" w:rsidRDefault="00BC0283" w:rsidP="00BC028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0283">
              <w:rPr>
                <w:rFonts w:ascii="Times New Roman" w:hAnsi="Times New Roman" w:cs="Times New Roman"/>
                <w:sz w:val="20"/>
                <w:szCs w:val="20"/>
              </w:rPr>
              <w:t>комад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283" w:rsidRPr="00BC0283" w:rsidRDefault="00BC0283" w:rsidP="00BC028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028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283" w:rsidRPr="00C66C61" w:rsidRDefault="00BC0283" w:rsidP="00BC0283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283" w:rsidRPr="00C66C61" w:rsidRDefault="00BC0283" w:rsidP="00BC0283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283" w:rsidRPr="00C66C61" w:rsidRDefault="00BC0283" w:rsidP="00BC0283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BC0283" w:rsidRPr="00C66C61" w:rsidTr="00BC0283">
        <w:trPr>
          <w:trHeight w:val="323"/>
          <w:tblCellSpacing w:w="0" w:type="dxa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BC0283" w:rsidRPr="00C66C61" w:rsidRDefault="00BC0283" w:rsidP="00BC0283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03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BC0283" w:rsidRPr="00BC0283" w:rsidRDefault="00BC0283" w:rsidP="00BC0283">
            <w:pPr>
              <w:pStyle w:val="NoSpacing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02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Patrona EPSON 101 T03V24A Cyan или „одговарајуће“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283" w:rsidRPr="00BC0283" w:rsidRDefault="00BC0283" w:rsidP="00BC028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0283">
              <w:rPr>
                <w:rFonts w:ascii="Times New Roman" w:hAnsi="Times New Roman" w:cs="Times New Roman"/>
                <w:sz w:val="20"/>
                <w:szCs w:val="20"/>
              </w:rPr>
              <w:t>комад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283" w:rsidRPr="00BC0283" w:rsidRDefault="00BC0283" w:rsidP="00BC028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028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283" w:rsidRPr="00C66C61" w:rsidRDefault="00BC0283" w:rsidP="00BC0283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283" w:rsidRPr="00C66C61" w:rsidRDefault="00BC0283" w:rsidP="00BC0283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283" w:rsidRPr="00C66C61" w:rsidRDefault="00BC0283" w:rsidP="00BC0283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BC0283" w:rsidRPr="00C66C61" w:rsidTr="00BC0283">
        <w:trPr>
          <w:trHeight w:val="323"/>
          <w:tblCellSpacing w:w="0" w:type="dxa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BC0283" w:rsidRDefault="00BC0283" w:rsidP="00BC0283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03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BC0283" w:rsidRPr="00BC0283" w:rsidRDefault="00BC0283" w:rsidP="00BC0283">
            <w:pPr>
              <w:pStyle w:val="NoSpacing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02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Patrona EPSON 101 T03V34A Magenta или „одговарајуће“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283" w:rsidRPr="00BC0283" w:rsidRDefault="00BC0283" w:rsidP="00BC028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0283">
              <w:rPr>
                <w:rFonts w:ascii="Times New Roman" w:hAnsi="Times New Roman" w:cs="Times New Roman"/>
                <w:sz w:val="20"/>
                <w:szCs w:val="20"/>
              </w:rPr>
              <w:t>комад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283" w:rsidRPr="00BC0283" w:rsidRDefault="00BC0283" w:rsidP="00BC028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028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283" w:rsidRPr="00C66C61" w:rsidRDefault="00BC0283" w:rsidP="00BC0283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283" w:rsidRPr="00C66C61" w:rsidRDefault="00BC0283" w:rsidP="00BC0283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283" w:rsidRPr="00C66C61" w:rsidRDefault="00BC0283" w:rsidP="00BC0283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BC0283" w:rsidRPr="00C66C61" w:rsidTr="00BC0283">
        <w:trPr>
          <w:trHeight w:val="309"/>
          <w:tblCellSpacing w:w="0" w:type="dxa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BC0283" w:rsidRDefault="00BC0283" w:rsidP="00BC0283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503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BC0283" w:rsidRPr="00BC0283" w:rsidRDefault="00BC0283" w:rsidP="00BC0283">
            <w:pPr>
              <w:pStyle w:val="NoSpacing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02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Patrona EPSON 101 T03V44A Yellow или „одговарајуће“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283" w:rsidRPr="00BC0283" w:rsidRDefault="00BC0283" w:rsidP="00BC028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0283">
              <w:rPr>
                <w:rFonts w:ascii="Times New Roman" w:hAnsi="Times New Roman" w:cs="Times New Roman"/>
                <w:sz w:val="20"/>
                <w:szCs w:val="20"/>
              </w:rPr>
              <w:t>комад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283" w:rsidRPr="00BC0283" w:rsidRDefault="00BC0283" w:rsidP="00BC028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028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283" w:rsidRPr="00C66C61" w:rsidRDefault="00BC0283" w:rsidP="00BC0283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283" w:rsidRPr="00C66C61" w:rsidRDefault="00BC0283" w:rsidP="00BC0283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283" w:rsidRPr="00C66C61" w:rsidRDefault="00BC0283" w:rsidP="00BC0283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BC0283" w:rsidRPr="00C66C61" w:rsidTr="00BC0283">
        <w:trPr>
          <w:trHeight w:val="323"/>
          <w:tblCellSpacing w:w="0" w:type="dxa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BC0283" w:rsidRDefault="00BC0283" w:rsidP="00BC0283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503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BC0283" w:rsidRPr="00BC0283" w:rsidRDefault="00BC0283" w:rsidP="00BC0283">
            <w:pPr>
              <w:pStyle w:val="NoSpacing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02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Patrona EPSON 101 T03V41A Black или „одговарајуће“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283" w:rsidRPr="00BC0283" w:rsidRDefault="00BC0283" w:rsidP="00BC028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0283">
              <w:rPr>
                <w:rFonts w:ascii="Times New Roman" w:hAnsi="Times New Roman" w:cs="Times New Roman"/>
                <w:sz w:val="20"/>
                <w:szCs w:val="20"/>
              </w:rPr>
              <w:t>комад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283" w:rsidRPr="00BC0283" w:rsidRDefault="00BC0283" w:rsidP="00BC028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028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283" w:rsidRPr="00C66C61" w:rsidRDefault="00BC0283" w:rsidP="00BC0283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283" w:rsidRPr="00C66C61" w:rsidRDefault="00BC0283" w:rsidP="00BC0283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283" w:rsidRPr="00C66C61" w:rsidRDefault="00BC0283" w:rsidP="00BC0283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BC0283" w:rsidRPr="00C66C61" w:rsidTr="00BC0283">
        <w:trPr>
          <w:trHeight w:val="323"/>
          <w:tblCellSpacing w:w="0" w:type="dxa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BC0283" w:rsidRDefault="00BC0283" w:rsidP="00BC0283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503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BC0283" w:rsidRPr="00BC0283" w:rsidRDefault="00BC0283" w:rsidP="00BC0283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BC0283">
              <w:rPr>
                <w:rFonts w:ascii="Times New Roman" w:hAnsi="Times New Roman" w:cs="Times New Roman"/>
                <w:color w:val="000000"/>
              </w:rPr>
              <w:t>Toner W2210A/CF207A Black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283" w:rsidRPr="00D11955" w:rsidRDefault="00BC0283" w:rsidP="00BC0283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комад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283" w:rsidRPr="00D11955" w:rsidRDefault="00BC0283" w:rsidP="00BC0283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283" w:rsidRPr="00C66C61" w:rsidRDefault="00BC0283" w:rsidP="00BC0283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283" w:rsidRPr="00C66C61" w:rsidRDefault="00BC0283" w:rsidP="00BC0283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283" w:rsidRPr="00C66C61" w:rsidRDefault="00BC0283" w:rsidP="00BC0283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BC0283" w:rsidRPr="00C66C61" w:rsidTr="00BC0283">
        <w:trPr>
          <w:trHeight w:val="323"/>
          <w:tblCellSpacing w:w="0" w:type="dxa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BC0283" w:rsidRDefault="00BC0283" w:rsidP="00BC0283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10.</w:t>
            </w:r>
          </w:p>
        </w:tc>
        <w:tc>
          <w:tcPr>
            <w:tcW w:w="503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BC0283" w:rsidRPr="00BC0283" w:rsidRDefault="00BC0283" w:rsidP="00BC0283">
            <w:pPr>
              <w:pStyle w:val="NoSpacing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02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Пуњач за телефон 45W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283" w:rsidRPr="00BC0283" w:rsidRDefault="00BC0283" w:rsidP="00BC028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0283">
              <w:rPr>
                <w:rFonts w:ascii="Times New Roman" w:hAnsi="Times New Roman" w:cs="Times New Roman"/>
                <w:sz w:val="20"/>
                <w:szCs w:val="20"/>
              </w:rPr>
              <w:t>комад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283" w:rsidRPr="00BC0283" w:rsidRDefault="00BC0283" w:rsidP="00BC028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028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283" w:rsidRPr="00C66C61" w:rsidRDefault="00BC0283" w:rsidP="00BC0283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283" w:rsidRPr="00C66C61" w:rsidRDefault="00BC0283" w:rsidP="00BC0283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283" w:rsidRPr="00C66C61" w:rsidRDefault="00BC0283" w:rsidP="00BC0283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1B0984" w:rsidRPr="00397A2D" w:rsidTr="00C30153">
        <w:trPr>
          <w:trHeight w:val="285"/>
          <w:tblCellSpacing w:w="0" w:type="dxa"/>
          <w:jc w:val="center"/>
        </w:trPr>
        <w:tc>
          <w:tcPr>
            <w:tcW w:w="8425" w:type="dxa"/>
            <w:gridSpan w:val="5"/>
            <w:tcBorders>
              <w:top w:val="single" w:sz="2" w:space="0" w:color="000000"/>
              <w:left w:val="outset" w:sz="2" w:space="0" w:color="000000"/>
              <w:bottom w:val="outset" w:sz="6" w:space="0" w:color="000000"/>
              <w:right w:val="outset" w:sz="2" w:space="0" w:color="000000"/>
            </w:tcBorders>
            <w:shd w:val="clear" w:color="auto" w:fill="C6D9F1"/>
            <w:vAlign w:val="center"/>
            <w:hideMark/>
          </w:tcPr>
          <w:p w:rsidR="001B0984" w:rsidRPr="00C66C61" w:rsidRDefault="001B0984" w:rsidP="00397A2D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C66C61">
              <w:rPr>
                <w:rFonts w:ascii="Times New Roman" w:hAnsi="Times New Roman" w:cs="Times New Roman"/>
                <w:b/>
              </w:rPr>
              <w:t>УКУПНО</w:t>
            </w:r>
          </w:p>
        </w:tc>
        <w:tc>
          <w:tcPr>
            <w:tcW w:w="1245" w:type="dxa"/>
            <w:tcBorders>
              <w:top w:val="single" w:sz="4" w:space="0" w:color="auto"/>
              <w:left w:val="outset" w:sz="2" w:space="0" w:color="000000"/>
              <w:bottom w:val="outset" w:sz="6" w:space="0" w:color="000000"/>
              <w:right w:val="outset" w:sz="2" w:space="0" w:color="000000"/>
            </w:tcBorders>
            <w:vAlign w:val="center"/>
            <w:hideMark/>
          </w:tcPr>
          <w:p w:rsidR="001B0984" w:rsidRPr="00397A2D" w:rsidRDefault="001B0984" w:rsidP="00397A2D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vAlign w:val="center"/>
            <w:hideMark/>
          </w:tcPr>
          <w:p w:rsidR="001B0984" w:rsidRPr="00397A2D" w:rsidRDefault="001B0984" w:rsidP="00397A2D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</w:tbl>
    <w:p w:rsidR="00AB01C1" w:rsidRDefault="00AB01C1" w:rsidP="00C30153">
      <w:pPr>
        <w:pStyle w:val="NoSpacing"/>
        <w:jc w:val="both"/>
        <w:rPr>
          <w:rFonts w:ascii="Times New Roman" w:hAnsi="Times New Roman" w:cs="Times New Roman"/>
          <w:u w:val="single"/>
        </w:rPr>
      </w:pPr>
    </w:p>
    <w:p w:rsidR="00C30153" w:rsidRPr="00AB01C1" w:rsidRDefault="00C30153" w:rsidP="00C30153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  <w:r w:rsidRPr="00AB01C1">
        <w:rPr>
          <w:rFonts w:ascii="Times New Roman" w:hAnsi="Times New Roman" w:cs="Times New Roman"/>
          <w:sz w:val="20"/>
          <w:szCs w:val="20"/>
          <w:u w:val="single"/>
        </w:rPr>
        <w:t>Напомена</w:t>
      </w:r>
      <w:r w:rsidRPr="00AB01C1">
        <w:rPr>
          <w:rFonts w:ascii="Times New Roman" w:hAnsi="Times New Roman" w:cs="Times New Roman"/>
          <w:sz w:val="20"/>
          <w:szCs w:val="20"/>
        </w:rPr>
        <w:t>: под „одговарајуће“ подразумевају се она добра чије се карактеристике и квалитет,</w:t>
      </w:r>
      <w:r w:rsidR="00BC0283" w:rsidRPr="00AB01C1">
        <w:rPr>
          <w:rFonts w:ascii="Times New Roman" w:hAnsi="Times New Roman" w:cs="Times New Roman"/>
          <w:sz w:val="20"/>
          <w:szCs w:val="20"/>
        </w:rPr>
        <w:t xml:space="preserve"> </w:t>
      </w:r>
      <w:r w:rsidRPr="00AB01C1">
        <w:rPr>
          <w:rFonts w:ascii="Times New Roman" w:hAnsi="Times New Roman" w:cs="Times New Roman"/>
          <w:sz w:val="20"/>
          <w:szCs w:val="20"/>
        </w:rPr>
        <w:t>могу упоредити са горе наведеним брендом.</w:t>
      </w:r>
    </w:p>
    <w:p w:rsidR="00C30153" w:rsidRPr="00AB01C1" w:rsidRDefault="00C30153" w:rsidP="00C30153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  <w:r w:rsidRPr="00AB01C1">
        <w:rPr>
          <w:rFonts w:ascii="Times New Roman" w:hAnsi="Times New Roman" w:cs="Times New Roman"/>
          <w:sz w:val="20"/>
          <w:szCs w:val="20"/>
        </w:rPr>
        <w:t>Уколико понуђач није понудио наведене референтне робне марке, може понудити добро истог или вишег квалитета у односу на референтну робну марку, али је дужан да у понуди</w:t>
      </w:r>
      <w:r w:rsidR="00BC0283" w:rsidRPr="00AB01C1">
        <w:rPr>
          <w:rFonts w:ascii="Times New Roman" w:hAnsi="Times New Roman" w:cs="Times New Roman"/>
          <w:sz w:val="20"/>
          <w:szCs w:val="20"/>
        </w:rPr>
        <w:t xml:space="preserve"> </w:t>
      </w:r>
      <w:r w:rsidRPr="00AB01C1">
        <w:rPr>
          <w:rFonts w:ascii="Times New Roman" w:hAnsi="Times New Roman" w:cs="Times New Roman"/>
          <w:sz w:val="20"/>
          <w:szCs w:val="20"/>
        </w:rPr>
        <w:t>достави доказ да одговарајуће добро испуњава услове захтеваног квалитета, узимајући уобзир позитивне законске прописе који регулишу производњу и стављање у промет, технологију производње, карактеристике и сировински састав референтне робне марке.</w:t>
      </w:r>
    </w:p>
    <w:p w:rsidR="00256BF2" w:rsidRPr="00AB01C1" w:rsidRDefault="00C30153" w:rsidP="00256BF2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  <w:bookmarkStart w:id="1" w:name="_Hlk184847986"/>
      <w:bookmarkStart w:id="2" w:name="_Hlk184847071"/>
      <w:r w:rsidRPr="00AB01C1">
        <w:rPr>
          <w:rFonts w:ascii="Times New Roman" w:hAnsi="Times New Roman" w:cs="Times New Roman"/>
          <w:sz w:val="20"/>
          <w:szCs w:val="20"/>
        </w:rPr>
        <w:t>Уколико понуђач не достави тражени доказ понуда ће бити одбијена као неприхватљива.</w:t>
      </w:r>
      <w:bookmarkEnd w:id="1"/>
      <w:bookmarkEnd w:id="2"/>
    </w:p>
    <w:p w:rsidR="00EE46EC" w:rsidRPr="00397A2D" w:rsidRDefault="00EE46EC" w:rsidP="00256BF2">
      <w:pPr>
        <w:pStyle w:val="NoSpacing"/>
        <w:jc w:val="both"/>
        <w:rPr>
          <w:rFonts w:ascii="Times New Roman" w:hAnsi="Times New Roman" w:cs="Times New Roman"/>
          <w:u w:val="single"/>
        </w:rPr>
      </w:pPr>
    </w:p>
    <w:p w:rsidR="00256BF2" w:rsidRPr="00397A2D" w:rsidRDefault="00256BF2" w:rsidP="00A91A64">
      <w:pPr>
        <w:pStyle w:val="NoSpacing"/>
        <w:rPr>
          <w:rFonts w:ascii="Times New Roman" w:hAnsi="Times New Roman" w:cs="Times New Roman"/>
          <w:b/>
        </w:rPr>
      </w:pPr>
      <w:r w:rsidRPr="00397A2D">
        <w:rPr>
          <w:rFonts w:ascii="Times New Roman" w:hAnsi="Times New Roman" w:cs="Times New Roman"/>
          <w:b/>
        </w:rPr>
        <w:t>УКУПНА ВРЕДНОСТ ПОНУДЕ ИЗНОСИ ____________ динара без ПДВ-а</w:t>
      </w:r>
    </w:p>
    <w:p w:rsidR="00256BF2" w:rsidRPr="00397A2D" w:rsidRDefault="00256BF2" w:rsidP="00A91A64">
      <w:pPr>
        <w:pStyle w:val="NoSpacing"/>
        <w:rPr>
          <w:rFonts w:ascii="Times New Roman" w:hAnsi="Times New Roman" w:cs="Times New Roman"/>
          <w:b/>
        </w:rPr>
      </w:pPr>
    </w:p>
    <w:p w:rsidR="00256BF2" w:rsidRPr="00397A2D" w:rsidRDefault="00256BF2" w:rsidP="00A91A64">
      <w:pPr>
        <w:pStyle w:val="NoSpacing"/>
        <w:rPr>
          <w:rFonts w:ascii="Times New Roman" w:hAnsi="Times New Roman" w:cs="Times New Roman"/>
          <w:b/>
        </w:rPr>
      </w:pPr>
      <w:r w:rsidRPr="00397A2D">
        <w:rPr>
          <w:rFonts w:ascii="Times New Roman" w:hAnsi="Times New Roman" w:cs="Times New Roman"/>
          <w:b/>
        </w:rPr>
        <w:t>УКУПНА ВРЕДНОСТ ПОНУДЕ ИЗНОСИ ____________ динара са ПДВ-ом.</w:t>
      </w:r>
    </w:p>
    <w:p w:rsidR="00256BF2" w:rsidRPr="00397A2D" w:rsidRDefault="00256BF2" w:rsidP="00A91A64">
      <w:pPr>
        <w:pStyle w:val="NoSpacing"/>
        <w:rPr>
          <w:rFonts w:ascii="Times New Roman" w:hAnsi="Times New Roman" w:cs="Times New Roman"/>
          <w:b/>
        </w:rPr>
      </w:pPr>
    </w:p>
    <w:p w:rsidR="00256BF2" w:rsidRPr="00397A2D" w:rsidRDefault="00256BF2" w:rsidP="00A91A64">
      <w:pPr>
        <w:pStyle w:val="NoSpacing"/>
        <w:rPr>
          <w:rFonts w:ascii="Times New Roman" w:hAnsi="Times New Roman" w:cs="Times New Roman"/>
          <w:b/>
        </w:rPr>
      </w:pPr>
      <w:r w:rsidRPr="00397A2D">
        <w:rPr>
          <w:rFonts w:ascii="Times New Roman" w:hAnsi="Times New Roman" w:cs="Times New Roman"/>
          <w:b/>
          <w:color w:val="000000"/>
        </w:rPr>
        <w:t>ПОНУЂАЧ ПОНУДУ ПОДНОСИ:</w:t>
      </w:r>
    </w:p>
    <w:p w:rsidR="00256BF2" w:rsidRPr="00397A2D" w:rsidRDefault="00256BF2" w:rsidP="00A91A64">
      <w:pPr>
        <w:pStyle w:val="NoSpacing"/>
        <w:rPr>
          <w:rFonts w:ascii="Times New Roman" w:hAnsi="Times New Roman" w:cs="Times New Roman"/>
          <w:b/>
        </w:rPr>
      </w:pPr>
      <w:r w:rsidRPr="00397A2D">
        <w:rPr>
          <w:rFonts w:ascii="Times New Roman" w:hAnsi="Times New Roman" w:cs="Times New Roman"/>
          <w:b/>
          <w:color w:val="000000"/>
        </w:rPr>
        <w:t>А) САМОСТАЛНО</w:t>
      </w:r>
    </w:p>
    <w:p w:rsidR="00256BF2" w:rsidRPr="00397A2D" w:rsidRDefault="00256BF2" w:rsidP="00A91A64">
      <w:pPr>
        <w:pStyle w:val="NoSpacing"/>
        <w:rPr>
          <w:rFonts w:ascii="Times New Roman" w:hAnsi="Times New Roman" w:cs="Times New Roman"/>
          <w:b/>
        </w:rPr>
      </w:pPr>
    </w:p>
    <w:p w:rsidR="00256BF2" w:rsidRPr="00397A2D" w:rsidRDefault="00256BF2" w:rsidP="00A91A64">
      <w:pPr>
        <w:pStyle w:val="NoSpacing"/>
        <w:rPr>
          <w:rFonts w:ascii="Times New Roman" w:hAnsi="Times New Roman" w:cs="Times New Roman"/>
          <w:b/>
        </w:rPr>
      </w:pPr>
      <w:r w:rsidRPr="00397A2D">
        <w:rPr>
          <w:rFonts w:ascii="Times New Roman" w:hAnsi="Times New Roman" w:cs="Times New Roman"/>
          <w:b/>
          <w:color w:val="000000"/>
        </w:rPr>
        <w:t>Б) СА ПОДИЗВОЂАЧЕМ</w:t>
      </w:r>
    </w:p>
    <w:p w:rsidR="00256BF2" w:rsidRPr="00397A2D" w:rsidRDefault="00256BF2" w:rsidP="00A91A64">
      <w:pPr>
        <w:pStyle w:val="NoSpacing"/>
        <w:rPr>
          <w:rFonts w:ascii="Times New Roman" w:hAnsi="Times New Roman" w:cs="Times New Roman"/>
          <w:b/>
        </w:rPr>
      </w:pPr>
      <w:r w:rsidRPr="00397A2D">
        <w:rPr>
          <w:rFonts w:ascii="Times New Roman" w:hAnsi="Times New Roman" w:cs="Times New Roman"/>
          <w:b/>
          <w:color w:val="000000"/>
        </w:rPr>
        <w:t>________________________________________________________________________________</w:t>
      </w:r>
    </w:p>
    <w:p w:rsidR="00256BF2" w:rsidRPr="00397A2D" w:rsidRDefault="00256BF2" w:rsidP="00A91A64">
      <w:pPr>
        <w:pStyle w:val="NoSpacing"/>
        <w:rPr>
          <w:rFonts w:ascii="Times New Roman" w:hAnsi="Times New Roman" w:cs="Times New Roman"/>
          <w:b/>
        </w:rPr>
      </w:pPr>
    </w:p>
    <w:p w:rsidR="00256BF2" w:rsidRPr="00397A2D" w:rsidRDefault="00256BF2" w:rsidP="00A91A64">
      <w:pPr>
        <w:pStyle w:val="NoSpacing"/>
        <w:rPr>
          <w:rFonts w:ascii="Times New Roman" w:hAnsi="Times New Roman" w:cs="Times New Roman"/>
          <w:b/>
        </w:rPr>
      </w:pPr>
      <w:r w:rsidRPr="00397A2D">
        <w:rPr>
          <w:rFonts w:ascii="Times New Roman" w:hAnsi="Times New Roman" w:cs="Times New Roman"/>
          <w:b/>
          <w:color w:val="000000"/>
        </w:rPr>
        <w:t>В) КАО ЗАЈЕДНИЧКУ ПОНУДУ</w:t>
      </w:r>
    </w:p>
    <w:p w:rsidR="00256BF2" w:rsidRPr="00397A2D" w:rsidRDefault="00256BF2" w:rsidP="00A91A64">
      <w:pPr>
        <w:pStyle w:val="NoSpacing"/>
        <w:rPr>
          <w:rFonts w:ascii="Times New Roman" w:hAnsi="Times New Roman" w:cs="Times New Roman"/>
          <w:b/>
        </w:rPr>
      </w:pPr>
      <w:r w:rsidRPr="00397A2D">
        <w:rPr>
          <w:rFonts w:ascii="Times New Roman" w:hAnsi="Times New Roman" w:cs="Times New Roman"/>
          <w:b/>
          <w:color w:val="000000"/>
        </w:rPr>
        <w:t>________________________________________________________________________________</w:t>
      </w:r>
    </w:p>
    <w:p w:rsidR="00256BF2" w:rsidRPr="00397A2D" w:rsidRDefault="00256BF2" w:rsidP="00A91A64">
      <w:pPr>
        <w:pStyle w:val="NoSpacing"/>
        <w:rPr>
          <w:rFonts w:ascii="Times New Roman" w:hAnsi="Times New Roman" w:cs="Times New Roman"/>
        </w:rPr>
      </w:pPr>
    </w:p>
    <w:p w:rsidR="00256BF2" w:rsidRPr="00397A2D" w:rsidRDefault="00256BF2" w:rsidP="009E57D1">
      <w:pPr>
        <w:pStyle w:val="NoSpacing"/>
        <w:jc w:val="both"/>
        <w:rPr>
          <w:rFonts w:ascii="Times New Roman" w:hAnsi="Times New Roman" w:cs="Times New Roman"/>
        </w:rPr>
      </w:pPr>
      <w:r w:rsidRPr="00397A2D">
        <w:rPr>
          <w:rFonts w:ascii="Times New Roman" w:hAnsi="Times New Roman" w:cs="Times New Roman"/>
          <w:i/>
          <w:iCs/>
          <w:color w:val="000000"/>
        </w:rPr>
        <w:t>Напомена: заокружити начин подношења понуде и уписати податке о подизвођачу, уколико се понуда подноси са подизвођачем, односно податке о свим учесницима заједничке понуде, уколико понуду подноси група понуђача</w:t>
      </w:r>
    </w:p>
    <w:p w:rsidR="00256BF2" w:rsidRPr="00397A2D" w:rsidRDefault="00256BF2" w:rsidP="00A91A64">
      <w:pPr>
        <w:pStyle w:val="NoSpacing"/>
        <w:rPr>
          <w:rFonts w:ascii="Times New Roman" w:hAnsi="Times New Roman" w:cs="Times New Roman"/>
        </w:rPr>
      </w:pPr>
    </w:p>
    <w:p w:rsidR="006A5C9D" w:rsidRPr="00397A2D" w:rsidRDefault="00256BF2" w:rsidP="006A5C9D">
      <w:pPr>
        <w:pStyle w:val="NoSpacing"/>
        <w:jc w:val="both"/>
        <w:rPr>
          <w:rFonts w:ascii="Times New Roman" w:hAnsi="Times New Roman" w:cs="Times New Roman"/>
          <w:color w:val="000000"/>
        </w:rPr>
      </w:pPr>
      <w:r w:rsidRPr="00397A2D">
        <w:rPr>
          <w:rFonts w:ascii="Times New Roman" w:hAnsi="Times New Roman" w:cs="Times New Roman"/>
          <w:b/>
          <w:color w:val="000000"/>
        </w:rPr>
        <w:t>Рок важења понуде</w:t>
      </w:r>
      <w:r w:rsidRPr="00397A2D">
        <w:rPr>
          <w:rFonts w:ascii="Times New Roman" w:hAnsi="Times New Roman" w:cs="Times New Roman"/>
          <w:color w:val="000000"/>
        </w:rPr>
        <w:t>: _____ дана од дана отварања понуда (минимално 30 дана од дана отварања понуда).</w:t>
      </w:r>
    </w:p>
    <w:p w:rsidR="00256BF2" w:rsidRPr="009E57D1" w:rsidRDefault="00EE46EC" w:rsidP="009E57D1">
      <w:pPr>
        <w:pStyle w:val="NormalWeb"/>
        <w:spacing w:before="0" w:beforeAutospacing="0" w:line="276" w:lineRule="auto"/>
        <w:jc w:val="both"/>
        <w:rPr>
          <w:sz w:val="22"/>
          <w:szCs w:val="22"/>
        </w:rPr>
      </w:pPr>
      <w:r w:rsidRPr="00397A2D">
        <w:rPr>
          <w:b/>
          <w:bCs/>
          <w:sz w:val="22"/>
          <w:szCs w:val="22"/>
        </w:rPr>
        <w:t xml:space="preserve">Услови плаћања: </w:t>
      </w:r>
      <w:r w:rsidRPr="00397A2D">
        <w:rPr>
          <w:sz w:val="22"/>
          <w:szCs w:val="22"/>
        </w:rPr>
        <w:t>у року до 45 дана од дана пријема фактуре за испоручена добра, потписане од стране овлашћеног лица Наручиоца.</w:t>
      </w:r>
    </w:p>
    <w:p w:rsidR="00256BF2" w:rsidRPr="00397A2D" w:rsidRDefault="00256BF2" w:rsidP="006A5C9D">
      <w:pPr>
        <w:pStyle w:val="NoSpacing"/>
        <w:jc w:val="both"/>
        <w:rPr>
          <w:rFonts w:ascii="Times New Roman" w:hAnsi="Times New Roman" w:cs="Times New Roman"/>
        </w:rPr>
      </w:pPr>
      <w:r w:rsidRPr="00397A2D">
        <w:rPr>
          <w:rFonts w:ascii="Times New Roman" w:hAnsi="Times New Roman" w:cs="Times New Roman"/>
          <w:color w:val="000000"/>
        </w:rPr>
        <w:t xml:space="preserve">У прилогу је модел уговора, са чијом садржином је потребно да се упозна и сагласи понуђач. </w:t>
      </w:r>
    </w:p>
    <w:p w:rsidR="00256BF2" w:rsidRPr="009E57D1" w:rsidRDefault="00256BF2" w:rsidP="006A5C9D">
      <w:pPr>
        <w:pStyle w:val="NoSpacing"/>
        <w:jc w:val="both"/>
        <w:rPr>
          <w:rFonts w:ascii="Times New Roman" w:hAnsi="Times New Roman" w:cs="Times New Roman"/>
          <w:b/>
        </w:rPr>
      </w:pPr>
      <w:r w:rsidRPr="009E57D1">
        <w:rPr>
          <w:rFonts w:ascii="Times New Roman" w:hAnsi="Times New Roman" w:cs="Times New Roman"/>
          <w:b/>
          <w:color w:val="000000"/>
        </w:rPr>
        <w:t>Понуђач не мора у фази подношења понуде да попуњава, оверава и потписује модел уговора.</w:t>
      </w:r>
    </w:p>
    <w:p w:rsidR="00256BF2" w:rsidRPr="00397A2D" w:rsidRDefault="00256BF2" w:rsidP="00A91A64">
      <w:pPr>
        <w:pStyle w:val="NoSpacing"/>
        <w:rPr>
          <w:rFonts w:ascii="Times New Roman" w:hAnsi="Times New Roman" w:cs="Times New Roman"/>
          <w:b/>
        </w:rPr>
      </w:pPr>
    </w:p>
    <w:p w:rsidR="00256BF2" w:rsidRPr="00397A2D" w:rsidRDefault="00256BF2" w:rsidP="00A91A64">
      <w:pPr>
        <w:pStyle w:val="NoSpacing"/>
        <w:jc w:val="center"/>
        <w:rPr>
          <w:rFonts w:ascii="Times New Roman" w:hAnsi="Times New Roman" w:cs="Times New Roman"/>
          <w:b/>
        </w:rPr>
      </w:pPr>
      <w:r w:rsidRPr="00397A2D">
        <w:rPr>
          <w:rFonts w:ascii="Times New Roman" w:hAnsi="Times New Roman" w:cs="Times New Roman"/>
          <w:b/>
          <w:color w:val="000000"/>
        </w:rPr>
        <w:t>Понуђач је са садржином модела уговора:</w:t>
      </w:r>
    </w:p>
    <w:p w:rsidR="00256BF2" w:rsidRPr="00397A2D" w:rsidRDefault="00256BF2" w:rsidP="00A91A64">
      <w:pPr>
        <w:pStyle w:val="NoSpacing"/>
        <w:jc w:val="center"/>
        <w:rPr>
          <w:rFonts w:ascii="Times New Roman" w:hAnsi="Times New Roman" w:cs="Times New Roman"/>
          <w:b/>
        </w:rPr>
      </w:pPr>
    </w:p>
    <w:p w:rsidR="00256BF2" w:rsidRPr="00397A2D" w:rsidRDefault="00256BF2" w:rsidP="00A91A64">
      <w:pPr>
        <w:pStyle w:val="NoSpacing"/>
        <w:jc w:val="center"/>
        <w:rPr>
          <w:rFonts w:ascii="Times New Roman" w:hAnsi="Times New Roman" w:cs="Times New Roman"/>
          <w:b/>
        </w:rPr>
      </w:pPr>
      <w:r w:rsidRPr="00397A2D">
        <w:rPr>
          <w:rFonts w:ascii="Times New Roman" w:hAnsi="Times New Roman" w:cs="Times New Roman"/>
          <w:b/>
          <w:color w:val="000000"/>
        </w:rPr>
        <w:t xml:space="preserve">1. Сагласан </w:t>
      </w:r>
      <w:r w:rsidR="006A5C9D" w:rsidRPr="00397A2D">
        <w:rPr>
          <w:rFonts w:ascii="Times New Roman" w:hAnsi="Times New Roman" w:cs="Times New Roman"/>
          <w:b/>
          <w:color w:val="000000"/>
        </w:rPr>
        <w:tab/>
      </w:r>
      <w:r w:rsidR="009E57D1">
        <w:rPr>
          <w:rFonts w:ascii="Times New Roman" w:hAnsi="Times New Roman" w:cs="Times New Roman"/>
          <w:b/>
          <w:color w:val="000000"/>
        </w:rPr>
        <w:t xml:space="preserve">        </w:t>
      </w:r>
      <w:r w:rsidRPr="00397A2D">
        <w:rPr>
          <w:rFonts w:ascii="Times New Roman" w:hAnsi="Times New Roman" w:cs="Times New Roman"/>
          <w:b/>
          <w:color w:val="000000"/>
        </w:rPr>
        <w:t>2. Није сагласан</w:t>
      </w:r>
    </w:p>
    <w:p w:rsidR="00256BF2" w:rsidRPr="00397A2D" w:rsidRDefault="00256BF2" w:rsidP="00A91A64">
      <w:pPr>
        <w:pStyle w:val="NoSpacing"/>
        <w:jc w:val="center"/>
        <w:rPr>
          <w:rFonts w:ascii="Times New Roman" w:hAnsi="Times New Roman" w:cs="Times New Roman"/>
          <w:b/>
        </w:rPr>
      </w:pPr>
    </w:p>
    <w:p w:rsidR="00256BF2" w:rsidRPr="00397A2D" w:rsidRDefault="00256BF2" w:rsidP="00BC0283">
      <w:pPr>
        <w:pStyle w:val="NoSpacing"/>
        <w:jc w:val="center"/>
        <w:rPr>
          <w:rFonts w:ascii="Times New Roman" w:hAnsi="Times New Roman" w:cs="Times New Roman"/>
          <w:b/>
        </w:rPr>
      </w:pPr>
      <w:r w:rsidRPr="00397A2D">
        <w:rPr>
          <w:rFonts w:ascii="Times New Roman" w:hAnsi="Times New Roman" w:cs="Times New Roman"/>
          <w:b/>
          <w:i/>
          <w:iCs/>
          <w:color w:val="000000"/>
        </w:rPr>
        <w:t>(заокружити одговарајуће)</w:t>
      </w:r>
    </w:p>
    <w:p w:rsidR="00256BF2" w:rsidRPr="00397A2D" w:rsidRDefault="00256BF2" w:rsidP="00A91A64">
      <w:pPr>
        <w:pStyle w:val="NoSpacing"/>
        <w:jc w:val="center"/>
        <w:rPr>
          <w:rFonts w:ascii="Times New Roman" w:hAnsi="Times New Roman" w:cs="Times New Roman"/>
          <w:b/>
        </w:rPr>
      </w:pPr>
    </w:p>
    <w:p w:rsidR="00256BF2" w:rsidRPr="00397A2D" w:rsidRDefault="00256BF2" w:rsidP="00A91A64">
      <w:pPr>
        <w:pStyle w:val="NoSpacing"/>
        <w:jc w:val="center"/>
        <w:rPr>
          <w:rFonts w:ascii="Times New Roman" w:hAnsi="Times New Roman" w:cs="Times New Roman"/>
          <w:b/>
        </w:rPr>
      </w:pPr>
      <w:r w:rsidRPr="00397A2D">
        <w:rPr>
          <w:rFonts w:ascii="Times New Roman" w:hAnsi="Times New Roman" w:cs="Times New Roman"/>
          <w:b/>
          <w:color w:val="000000"/>
        </w:rPr>
        <w:t xml:space="preserve">1. Понуђач је у систему ПДВ-а </w:t>
      </w:r>
      <w:r w:rsidR="006A5C9D" w:rsidRPr="00397A2D">
        <w:rPr>
          <w:rFonts w:ascii="Times New Roman" w:hAnsi="Times New Roman" w:cs="Times New Roman"/>
          <w:b/>
          <w:color w:val="000000"/>
        </w:rPr>
        <w:tab/>
      </w:r>
      <w:r w:rsidRPr="00397A2D">
        <w:rPr>
          <w:rFonts w:ascii="Times New Roman" w:hAnsi="Times New Roman" w:cs="Times New Roman"/>
          <w:b/>
          <w:color w:val="000000"/>
        </w:rPr>
        <w:t>2. Понуђач није у систему ПДВ-а</w:t>
      </w:r>
    </w:p>
    <w:p w:rsidR="00256BF2" w:rsidRPr="00397A2D" w:rsidRDefault="00256BF2" w:rsidP="00A91A64">
      <w:pPr>
        <w:pStyle w:val="NoSpacing"/>
        <w:jc w:val="center"/>
        <w:rPr>
          <w:rFonts w:ascii="Times New Roman" w:hAnsi="Times New Roman" w:cs="Times New Roman"/>
          <w:b/>
        </w:rPr>
      </w:pPr>
    </w:p>
    <w:p w:rsidR="00256BF2" w:rsidRPr="00397A2D" w:rsidRDefault="00256BF2" w:rsidP="00AB01C1">
      <w:pPr>
        <w:pStyle w:val="NoSpacing"/>
        <w:jc w:val="center"/>
        <w:rPr>
          <w:rFonts w:ascii="Times New Roman" w:hAnsi="Times New Roman" w:cs="Times New Roman"/>
          <w:b/>
        </w:rPr>
      </w:pPr>
      <w:r w:rsidRPr="00397A2D">
        <w:rPr>
          <w:rFonts w:ascii="Times New Roman" w:hAnsi="Times New Roman" w:cs="Times New Roman"/>
          <w:b/>
          <w:i/>
          <w:iCs/>
          <w:color w:val="000000"/>
        </w:rPr>
        <w:t>(заокружити одговарајуће)</w:t>
      </w:r>
    </w:p>
    <w:p w:rsidR="00A91A64" w:rsidRPr="00397A2D" w:rsidRDefault="00A91A64" w:rsidP="00A91A64">
      <w:pPr>
        <w:pStyle w:val="NoSpacing"/>
        <w:jc w:val="center"/>
        <w:rPr>
          <w:rFonts w:ascii="Times New Roman" w:hAnsi="Times New Roman" w:cs="Times New Roman"/>
          <w:b/>
          <w:color w:val="000000"/>
        </w:rPr>
      </w:pPr>
    </w:p>
    <w:p w:rsidR="00256BF2" w:rsidRPr="009E57D1" w:rsidRDefault="00256BF2" w:rsidP="00C66C61">
      <w:pPr>
        <w:pStyle w:val="NoSpacing"/>
        <w:ind w:left="720" w:firstLine="720"/>
        <w:jc w:val="center"/>
        <w:rPr>
          <w:rFonts w:ascii="Times New Roman" w:hAnsi="Times New Roman" w:cs="Times New Roman"/>
        </w:rPr>
      </w:pPr>
      <w:r w:rsidRPr="009E57D1">
        <w:rPr>
          <w:rFonts w:ascii="Times New Roman" w:hAnsi="Times New Roman" w:cs="Times New Roman"/>
          <w:color w:val="000000"/>
        </w:rPr>
        <w:t>М.П. _____________________________</w:t>
      </w:r>
    </w:p>
    <w:p w:rsidR="00256BF2" w:rsidRPr="00AB01C1" w:rsidRDefault="009E57D1" w:rsidP="00AB01C1">
      <w:pPr>
        <w:pStyle w:val="NoSpacing"/>
        <w:jc w:val="center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i/>
          <w:iCs/>
          <w:color w:val="000000"/>
          <w:lang w:val="sr-Cyrl-CS"/>
        </w:rPr>
        <w:t xml:space="preserve">     </w:t>
      </w:r>
      <w:r w:rsidR="00C66C61">
        <w:rPr>
          <w:rFonts w:ascii="Times New Roman" w:hAnsi="Times New Roman" w:cs="Times New Roman"/>
          <w:i/>
          <w:iCs/>
          <w:color w:val="000000"/>
          <w:lang w:val="sr-Cyrl-CS"/>
        </w:rPr>
        <w:tab/>
        <w:t xml:space="preserve">   </w:t>
      </w:r>
      <w:r w:rsidR="00C66C61">
        <w:rPr>
          <w:rFonts w:ascii="Times New Roman" w:hAnsi="Times New Roman" w:cs="Times New Roman"/>
          <w:i/>
          <w:iCs/>
          <w:color w:val="000000"/>
          <w:lang w:val="sr-Cyrl-CS"/>
        </w:rPr>
        <w:tab/>
        <w:t xml:space="preserve">     </w:t>
      </w:r>
      <w:r w:rsidR="00256BF2" w:rsidRPr="009E57D1">
        <w:rPr>
          <w:rFonts w:ascii="Times New Roman" w:hAnsi="Times New Roman" w:cs="Times New Roman"/>
          <w:i/>
          <w:iCs/>
          <w:color w:val="000000"/>
          <w:lang w:val="sr-Cyrl-CS"/>
        </w:rPr>
        <w:t>Потпис овлашћеног лица</w:t>
      </w:r>
    </w:p>
    <w:sectPr w:rsidR="00256BF2" w:rsidRPr="00AB01C1" w:rsidSect="00C25DF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6156B4"/>
    <w:multiLevelType w:val="multilevel"/>
    <w:tmpl w:val="14020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469"/>
    <w:rsid w:val="001B0984"/>
    <w:rsid w:val="00256BF2"/>
    <w:rsid w:val="00323FB7"/>
    <w:rsid w:val="00397A2D"/>
    <w:rsid w:val="005A7433"/>
    <w:rsid w:val="006A5C9D"/>
    <w:rsid w:val="009E57D1"/>
    <w:rsid w:val="00A75AEB"/>
    <w:rsid w:val="00A91A64"/>
    <w:rsid w:val="00AB01C1"/>
    <w:rsid w:val="00B4235B"/>
    <w:rsid w:val="00BC0283"/>
    <w:rsid w:val="00C25DF5"/>
    <w:rsid w:val="00C30153"/>
    <w:rsid w:val="00C66C61"/>
    <w:rsid w:val="00E77567"/>
    <w:rsid w:val="00EA0B4B"/>
    <w:rsid w:val="00EE46EC"/>
    <w:rsid w:val="00FD2469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DC6D1"/>
  <w15:docId w15:val="{F6DCB274-DA8B-4CCF-B4F0-59459EFD9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5D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D2469"/>
    <w:pPr>
      <w:spacing w:before="100" w:beforeAutospacing="1" w:after="11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FD24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7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2503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</dc:creator>
  <cp:lastModifiedBy>Branka</cp:lastModifiedBy>
  <cp:revision>2</cp:revision>
  <dcterms:created xsi:type="dcterms:W3CDTF">2026-09-16T12:24:00Z</dcterms:created>
  <dcterms:modified xsi:type="dcterms:W3CDTF">2026-09-16T12:24:00Z</dcterms:modified>
</cp:coreProperties>
</file>