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370"/>
        <w:gridCol w:w="3985"/>
      </w:tblGrid>
      <w:tr w:rsidR="000C6456" w:rsidTr="0061120A">
        <w:trPr>
          <w:trHeight w:val="404"/>
        </w:trPr>
        <w:tc>
          <w:tcPr>
            <w:tcW w:w="3370" w:type="dxa"/>
            <w:tcBorders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Назив понуђача:</w:t>
            </w:r>
          </w:p>
        </w:tc>
        <w:tc>
          <w:tcPr>
            <w:tcW w:w="3985" w:type="dxa"/>
            <w:tcBorders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Адреса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Матични број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Pr="000779B9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Порески идентификациони број понуђача (ПИБ):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Име особе за контакт: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Pr="000779B9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 xml:space="preserve">Електронска адреса понуђача </w:t>
            </w:r>
          </w:p>
          <w:p w:rsidR="000C6456" w:rsidRPr="000779B9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(e-mail):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Телефон: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Телефакс: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Pr="000779B9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Број рачуна понуђача и назив банке: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Pr="000779B9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Лице овлашћено за потписивање уговора: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Датум: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jc w:val="right"/>
              <w:rPr>
                <w:rFonts w:ascii="Times New Roman" w:hAnsi="Times New Roman" w:cs="Times New Roman"/>
                <w:bCs/>
                <w:iCs/>
                <w:sz w:val="20"/>
                <w:lang w:eastAsia="en-US"/>
              </w:rPr>
            </w:pPr>
          </w:p>
        </w:tc>
      </w:tr>
    </w:tbl>
    <w:p w:rsidR="00463F09" w:rsidRDefault="00463F09">
      <w:pPr>
        <w:spacing w:line="20" w:lineRule="atLeast"/>
      </w:pPr>
    </w:p>
    <w:p w:rsidR="006E1F86" w:rsidRPr="006E1F86" w:rsidRDefault="006E1F86" w:rsidP="006E1F86">
      <w:pPr>
        <w:spacing w:line="20" w:lineRule="atLeast"/>
        <w:jc w:val="right"/>
        <w:rPr>
          <w:rFonts w:ascii="Times New Roman" w:hAnsi="Times New Roman" w:cs="Times New Roman"/>
          <w:b/>
          <w:sz w:val="22"/>
          <w:szCs w:val="24"/>
          <w:lang w:eastAsia="en-US"/>
        </w:rPr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Завод за културу војвођанских Словака</w:t>
      </w:r>
    </w:p>
    <w:p w:rsidR="00721C0F" w:rsidRPr="00721C0F" w:rsidRDefault="006E1F86" w:rsidP="006E1F86">
      <w:pPr>
        <w:spacing w:line="20" w:lineRule="atLeast"/>
        <w:jc w:val="right"/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Нови Сад, Арсе Теодоровића 11</w:t>
      </w:r>
    </w:p>
    <w:p w:rsidR="00463F09" w:rsidRDefault="00463F09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 О Н У Д А</w:t>
      </w:r>
    </w:p>
    <w:p w:rsidR="00463F09" w:rsidRDefault="00463F09" w:rsidP="004D5B20">
      <w:pPr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463F09" w:rsidRPr="006E1F86" w:rsidRDefault="00463F09" w:rsidP="004D5B20">
      <w:pPr>
        <w:jc w:val="both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ab/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Упућујемо вам понуду за набавку </w:t>
      </w:r>
      <w:r w:rsidR="003D1795" w:rsidRPr="006E1F86">
        <w:rPr>
          <w:rFonts w:ascii="Times New Roman" w:hAnsi="Times New Roman" w:cs="Times New Roman"/>
          <w:szCs w:val="24"/>
          <w:lang w:eastAsia="en-US"/>
        </w:rPr>
        <w:t xml:space="preserve">услуге 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број </w:t>
      </w:r>
      <w:r w:rsidR="00A161B7" w:rsidRPr="006E1F86">
        <w:rPr>
          <w:rFonts w:ascii="Times New Roman" w:hAnsi="Times New Roman" w:cs="Times New Roman"/>
          <w:b/>
          <w:szCs w:val="24"/>
          <w:lang w:eastAsia="en-US"/>
        </w:rPr>
        <w:t xml:space="preserve">БП </w:t>
      </w:r>
      <w:r w:rsidR="00CB11C6">
        <w:rPr>
          <w:rFonts w:ascii="Times New Roman" w:hAnsi="Times New Roman" w:cs="Times New Roman"/>
          <w:b/>
          <w:szCs w:val="24"/>
          <w:lang w:eastAsia="en-US"/>
        </w:rPr>
        <w:t>25</w:t>
      </w:r>
      <w:r w:rsidR="000C6456" w:rsidRPr="006E1F86">
        <w:rPr>
          <w:rFonts w:ascii="Times New Roman" w:hAnsi="Times New Roman" w:cs="Times New Roman"/>
          <w:b/>
          <w:szCs w:val="24"/>
          <w:lang w:eastAsia="en-US"/>
        </w:rPr>
        <w:t>/202</w:t>
      </w:r>
      <w:r w:rsidR="009143D3">
        <w:rPr>
          <w:rFonts w:ascii="Times New Roman" w:hAnsi="Times New Roman" w:cs="Times New Roman"/>
          <w:b/>
          <w:szCs w:val="24"/>
          <w:lang w:eastAsia="en-US"/>
        </w:rPr>
        <w:t>6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 – </w:t>
      </w:r>
      <w:r w:rsidR="00CB11C6" w:rsidRPr="00CB11C6">
        <w:rPr>
          <w:rFonts w:ascii="Times New Roman" w:hAnsi="Times New Roman" w:cs="Times New Roman"/>
          <w:b/>
          <w:bCs/>
          <w:szCs w:val="24"/>
        </w:rPr>
        <w:t>Услуге смештаја гостију у земљи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>, у свему према позиву за достављање понуда</w:t>
      </w:r>
      <w:r w:rsidR="004B5E66" w:rsidRPr="006E1F86">
        <w:rPr>
          <w:rFonts w:ascii="Times New Roman" w:hAnsi="Times New Roman" w:cs="Times New Roman"/>
          <w:szCs w:val="24"/>
          <w:lang w:eastAsia="en-US"/>
        </w:rPr>
        <w:t>.</w:t>
      </w:r>
    </w:p>
    <w:p w:rsidR="00E660C7" w:rsidRPr="004D5B20" w:rsidRDefault="00E660C7" w:rsidP="004D5B20">
      <w:pPr>
        <w:jc w:val="both"/>
        <w:rPr>
          <w:rFonts w:cs="Times New Roman"/>
          <w:szCs w:val="24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4110"/>
        <w:gridCol w:w="851"/>
        <w:gridCol w:w="634"/>
        <w:gridCol w:w="976"/>
        <w:gridCol w:w="990"/>
        <w:gridCol w:w="1152"/>
        <w:gridCol w:w="1139"/>
      </w:tblGrid>
      <w:tr w:rsidR="004B5E66" w:rsidRPr="005D756D" w:rsidTr="00CB11C6">
        <w:trPr>
          <w:trHeight w:val="5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B5E66" w:rsidRPr="00A42F19" w:rsidRDefault="004B5E66" w:rsidP="000779B9">
            <w:pPr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</w:rPr>
            </w:pPr>
            <w:r w:rsidRPr="00341B2C"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  <w:lang w:val="sr-Cyrl-CS" w:eastAsia="ar-SA"/>
              </w:rPr>
              <w:t>Р.б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B5E66" w:rsidRPr="002971C3" w:rsidRDefault="006E1F86" w:rsidP="00C05494">
            <w:pPr>
              <w:jc w:val="center"/>
              <w:rPr>
                <w:rFonts w:ascii="Times New Roman" w:eastAsia="Arial Unicode MS" w:hAnsi="Times New Roman"/>
                <w:b/>
                <w:kern w:val="1"/>
                <w:sz w:val="20"/>
                <w:lang w:val="sr-Cyrl-CS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0"/>
                <w:lang w:val="sr-Cyrl-CS" w:eastAsia="ar-SA"/>
              </w:rPr>
              <w:t>Опис услуга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B5E66" w:rsidRPr="00D6143E" w:rsidRDefault="004B5E66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Јед. мере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B5E66" w:rsidRPr="00D6143E" w:rsidRDefault="004B5E66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  <w:t>Кол.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B5E66" w:rsidRPr="00D76015" w:rsidRDefault="004B5E66" w:rsidP="004B5E66">
            <w:pPr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Јед.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eastAsia="ar-SA"/>
              </w:rPr>
              <w:t xml:space="preserve"> 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цена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eastAsia="ar-SA"/>
              </w:rPr>
              <w:t xml:space="preserve"> 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без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 xml:space="preserve"> 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ПДВ-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B5E66" w:rsidRPr="00D76015" w:rsidRDefault="004B5E66" w:rsidP="004B5E66">
            <w:pPr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Јед. цена са ПДВ-ом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B5E66" w:rsidRPr="00D76015" w:rsidRDefault="004B5E66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Укупна цена без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 xml:space="preserve"> 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ПДВ-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>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B5E66" w:rsidRPr="00D76015" w:rsidRDefault="004B5E66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Укупна цена са ПДВ-ом</w:t>
            </w:r>
          </w:p>
        </w:tc>
      </w:tr>
      <w:tr w:rsidR="00CB11C6" w:rsidRPr="005D756D" w:rsidTr="00CB11C6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B11C6" w:rsidRPr="005D756D" w:rsidRDefault="00CB11C6" w:rsidP="00CB11C6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CB11C6" w:rsidRPr="004A0D4D" w:rsidRDefault="00C56269" w:rsidP="009143D3">
            <w:pPr>
              <w:rPr>
                <w:rFonts w:ascii="Times New Roman" w:hAnsi="Times New Roman"/>
                <w:noProof/>
                <w:sz w:val="20"/>
              </w:rPr>
            </w:pPr>
            <w:r w:rsidRPr="004A0D4D">
              <w:rPr>
                <w:rFonts w:ascii="Times New Roman" w:hAnsi="Times New Roman"/>
                <w:noProof/>
                <w:sz w:val="20"/>
              </w:rPr>
              <w:t>Ноћење</w:t>
            </w:r>
            <w:r w:rsidR="00CB11C6" w:rsidRPr="004A0D4D">
              <w:rPr>
                <w:rFonts w:ascii="Times New Roman" w:hAnsi="Times New Roman"/>
                <w:noProof/>
                <w:sz w:val="20"/>
              </w:rPr>
              <w:t xml:space="preserve"> са </w:t>
            </w:r>
            <w:r w:rsidR="004A0D4D" w:rsidRPr="004A0D4D">
              <w:rPr>
                <w:rFonts w:ascii="Times New Roman" w:hAnsi="Times New Roman"/>
                <w:noProof/>
                <w:sz w:val="20"/>
              </w:rPr>
              <w:t xml:space="preserve">пансионским </w:t>
            </w:r>
            <w:r w:rsidR="00CB11C6" w:rsidRPr="004A0D4D">
              <w:rPr>
                <w:rFonts w:ascii="Times New Roman" w:hAnsi="Times New Roman"/>
                <w:noProof/>
                <w:sz w:val="20"/>
              </w:rPr>
              <w:t xml:space="preserve">доручком у једнокреветној соби, </w:t>
            </w:r>
            <w:r w:rsidRPr="004A0D4D">
              <w:rPr>
                <w:rFonts w:ascii="Times New Roman" w:hAnsi="Times New Roman"/>
                <w:sz w:val="20"/>
                <w:lang w:val="sr-Cyrl-CS"/>
              </w:rPr>
              <w:t xml:space="preserve">смештај за </w:t>
            </w:r>
            <w:r w:rsidR="009143D3">
              <w:rPr>
                <w:rFonts w:ascii="Times New Roman" w:hAnsi="Times New Roman"/>
                <w:sz w:val="20"/>
                <w:lang w:val="sr-Cyrl-CS"/>
              </w:rPr>
              <w:t>40</w:t>
            </w:r>
            <w:r w:rsidR="00CB11C6" w:rsidRPr="004A0D4D">
              <w:rPr>
                <w:rFonts w:ascii="Times New Roman" w:hAnsi="Times New Roman"/>
                <w:sz w:val="20"/>
                <w:lang w:val="sr-Cyrl-CS"/>
              </w:rPr>
              <w:t xml:space="preserve"> особа у хотелу категоризације - 3* или 4*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11C6" w:rsidRPr="00CB11C6" w:rsidRDefault="004A0D4D" w:rsidP="00CB11C6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ком.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CB11C6" w:rsidRPr="009143D3" w:rsidRDefault="009143D3" w:rsidP="00CB11C6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1C6" w:rsidRPr="00ED45A3" w:rsidRDefault="00CB11C6" w:rsidP="00CB11C6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1C6" w:rsidRPr="005D756D" w:rsidRDefault="00CB11C6" w:rsidP="00CB11C6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C6" w:rsidRPr="005D756D" w:rsidRDefault="00CB11C6" w:rsidP="00CB11C6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C6" w:rsidRPr="005D756D" w:rsidRDefault="00CB11C6" w:rsidP="00CB11C6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CB11C6" w:rsidRPr="005D756D" w:rsidTr="00CB11C6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B11C6" w:rsidRPr="005D756D" w:rsidRDefault="00CB11C6" w:rsidP="00CB11C6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CB11C6" w:rsidRPr="004A0D4D" w:rsidRDefault="00CB11C6" w:rsidP="00CB11C6">
            <w:pPr>
              <w:rPr>
                <w:rFonts w:ascii="Times New Roman" w:hAnsi="Times New Roman"/>
                <w:noProof/>
                <w:sz w:val="20"/>
              </w:rPr>
            </w:pPr>
            <w:r w:rsidRPr="004A0D4D">
              <w:rPr>
                <w:rFonts w:ascii="Times New Roman" w:hAnsi="Times New Roman"/>
                <w:noProof/>
                <w:sz w:val="20"/>
              </w:rPr>
              <w:t>Боравишна такса за госте смештене у хотелу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11C6" w:rsidRPr="00CB11C6" w:rsidRDefault="004A0D4D" w:rsidP="00CB11C6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ком.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CB11C6" w:rsidRPr="00CB11C6" w:rsidRDefault="009143D3" w:rsidP="00CB11C6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1C6" w:rsidRPr="00ED45A3" w:rsidRDefault="00CB11C6" w:rsidP="00CB11C6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1C6" w:rsidRPr="005D756D" w:rsidRDefault="00CB11C6" w:rsidP="00CB11C6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C6" w:rsidRPr="005D756D" w:rsidRDefault="00CB11C6" w:rsidP="00CB11C6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C6" w:rsidRPr="005D756D" w:rsidRDefault="00CB11C6" w:rsidP="00CB11C6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4A0D4D" w:rsidRPr="005D756D" w:rsidTr="00CB11C6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A0D4D" w:rsidRPr="005D756D" w:rsidRDefault="004A0D4D" w:rsidP="004A0D4D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4A0D4D" w:rsidRPr="004A0D4D" w:rsidRDefault="004A0D4D" w:rsidP="004A0D4D">
            <w:pPr>
              <w:rPr>
                <w:rFonts w:ascii="Times New Roman" w:hAnsi="Times New Roman"/>
                <w:noProof/>
                <w:sz w:val="20"/>
              </w:rPr>
            </w:pPr>
            <w:r w:rsidRPr="004A0D4D">
              <w:rPr>
                <w:rFonts w:ascii="Times New Roman" w:hAnsi="Times New Roman"/>
                <w:noProof/>
                <w:sz w:val="20"/>
              </w:rPr>
              <w:t>Осигурање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D4D" w:rsidRPr="00CB11C6" w:rsidRDefault="004A0D4D" w:rsidP="004A0D4D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ком.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A0D4D" w:rsidRPr="00CB11C6" w:rsidRDefault="009143D3" w:rsidP="004A0D4D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4D" w:rsidRPr="00ED45A3" w:rsidRDefault="004A0D4D" w:rsidP="004A0D4D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4D" w:rsidRPr="005D756D" w:rsidRDefault="004A0D4D" w:rsidP="004A0D4D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4D" w:rsidRPr="005D756D" w:rsidRDefault="004A0D4D" w:rsidP="004A0D4D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4D" w:rsidRPr="005D756D" w:rsidRDefault="004A0D4D" w:rsidP="004A0D4D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4A0D4D" w:rsidRPr="005D756D" w:rsidTr="00CB11C6">
        <w:trPr>
          <w:trHeight w:val="261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A0D4D" w:rsidRPr="005D756D" w:rsidRDefault="004A0D4D" w:rsidP="004A0D4D">
            <w:pPr>
              <w:numPr>
                <w:ilvl w:val="0"/>
                <w:numId w:val="3"/>
              </w:numPr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4A0D4D" w:rsidRPr="004A0D4D" w:rsidRDefault="004A0D4D" w:rsidP="004A0D4D">
            <w:pPr>
              <w:rPr>
                <w:rFonts w:ascii="Times New Roman" w:hAnsi="Times New Roman"/>
                <w:noProof/>
                <w:sz w:val="20"/>
              </w:rPr>
            </w:pPr>
            <w:r w:rsidRPr="004A0D4D">
              <w:rPr>
                <w:rFonts w:ascii="Times New Roman" w:hAnsi="Times New Roman"/>
                <w:noProof/>
                <w:sz w:val="20"/>
              </w:rPr>
              <w:t>Гаражно место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D4D" w:rsidRPr="00CB11C6" w:rsidRDefault="004A0D4D" w:rsidP="004A0D4D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ком.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4A0D4D" w:rsidRPr="00CB11C6" w:rsidRDefault="009143D3" w:rsidP="004A0D4D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4D" w:rsidRPr="00ED45A3" w:rsidRDefault="004A0D4D" w:rsidP="004A0D4D">
            <w:pPr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4D" w:rsidRPr="005D756D" w:rsidRDefault="004A0D4D" w:rsidP="004A0D4D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4D" w:rsidRPr="005D756D" w:rsidRDefault="004A0D4D" w:rsidP="004A0D4D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4D" w:rsidRPr="005D756D" w:rsidRDefault="004A0D4D" w:rsidP="004A0D4D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4A0D4D" w:rsidRPr="005D756D" w:rsidTr="000779B9">
        <w:trPr>
          <w:trHeight w:val="451"/>
          <w:jc w:val="center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4D" w:rsidRPr="00D6143E" w:rsidRDefault="004A0D4D" w:rsidP="004A0D4D">
            <w:pPr>
              <w:rPr>
                <w:rFonts w:ascii="Times New Roman" w:hAnsi="Times New Roman"/>
                <w:b/>
                <w:sz w:val="20"/>
                <w:lang w:val="sr-Cyrl-CS"/>
              </w:rPr>
            </w:pPr>
            <w:r w:rsidRPr="00D6143E">
              <w:rPr>
                <w:rFonts w:ascii="Times New Roman" w:hAnsi="Times New Roman"/>
                <w:b/>
                <w:sz w:val="20"/>
                <w:lang w:val="sr-Cyrl-CS"/>
              </w:rPr>
              <w:t>УКУПНО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4D" w:rsidRPr="005D756D" w:rsidRDefault="004A0D4D" w:rsidP="004A0D4D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4D" w:rsidRPr="005D756D" w:rsidRDefault="004A0D4D" w:rsidP="004A0D4D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4D" w:rsidRPr="005D756D" w:rsidRDefault="004A0D4D" w:rsidP="004A0D4D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4D" w:rsidRPr="005D756D" w:rsidRDefault="004A0D4D" w:rsidP="004A0D4D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</w:tbl>
    <w:p w:rsidR="00463F09" w:rsidRPr="00BD5AED" w:rsidRDefault="00463F09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F00828" w:rsidRDefault="00F00828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без ПДВ-а</w:t>
      </w:r>
    </w:p>
    <w:p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463F09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са ПДВ-ом</w:t>
      </w:r>
      <w:r>
        <w:rPr>
          <w:rFonts w:ascii="Times New Roman" w:hAnsi="Times New Roman" w:cs="Times New Roman"/>
          <w:b/>
          <w:szCs w:val="24"/>
          <w:lang w:eastAsia="en-US"/>
        </w:rPr>
        <w:t>.</w:t>
      </w:r>
    </w:p>
    <w:p w:rsid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ПОНУЂАЧ ПОНУДУ ПОДНОСИ: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А) САМОСТАЛНО</w:t>
      </w:r>
    </w:p>
    <w:p w:rsidR="000779B9" w:rsidRDefault="000779B9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Б) СА ПОДИЗВОЂАЧЕМ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________________________________________________________________________________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В) КАО ЗАЈЕДНИЧКУ ПОНУДУ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________________________________________________________________________________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Pr="00CB11C6" w:rsidRDefault="009C2F30" w:rsidP="009C2F30">
      <w:pPr>
        <w:autoSpaceDE w:val="0"/>
        <w:jc w:val="both"/>
        <w:rPr>
          <w:rFonts w:ascii="Times New Roman" w:hAnsi="Times New Roman" w:cs="Times New Roman"/>
          <w:i/>
          <w:color w:val="000000"/>
          <w:szCs w:val="24"/>
        </w:rPr>
      </w:pPr>
      <w:r w:rsidRPr="00CB11C6">
        <w:rPr>
          <w:rFonts w:ascii="Times New Roman" w:hAnsi="Times New Roman" w:cs="Times New Roman"/>
          <w:i/>
          <w:color w:val="000000"/>
          <w:szCs w:val="24"/>
        </w:rPr>
        <w:t>Напомена: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  <w:r w:rsidR="00CB11C6" w:rsidRPr="00CB11C6">
        <w:rPr>
          <w:rFonts w:ascii="Times New Roman" w:hAnsi="Times New Roman" w:cs="Times New Roman"/>
          <w:i/>
          <w:color w:val="000000"/>
          <w:szCs w:val="24"/>
        </w:rPr>
        <w:t>.</w:t>
      </w:r>
    </w:p>
    <w:p w:rsidR="009C2F30" w:rsidRPr="00BD5AED" w:rsidRDefault="009C2F30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t>Рок важења понуде:</w:t>
      </w: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 _____ дана од дана отварања понуда (минимално 30 дана од дана отварања понуда).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  <w:lang w:eastAsia="en-US"/>
        </w:rPr>
      </w:pPr>
    </w:p>
    <w:p w:rsidR="00BD5AED" w:rsidRDefault="00BD5AED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t>Услови плаћања:</w:t>
      </w: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 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>у року до 45 дана од дана пријема фактуре за извршене услуге, потписане од стране овлашћеног лица Наручиоца</w:t>
      </w:r>
      <w:r w:rsidRPr="00BD5AED">
        <w:rPr>
          <w:rFonts w:ascii="Times New Roman" w:hAnsi="Times New Roman" w:cs="Times New Roman"/>
          <w:szCs w:val="24"/>
          <w:lang w:eastAsia="en-US"/>
        </w:rPr>
        <w:t>.</w:t>
      </w:r>
    </w:p>
    <w:p w:rsidR="00721C0F" w:rsidRDefault="00721C0F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</w:p>
    <w:p w:rsidR="00BD5AED" w:rsidRPr="000779B9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У прилогу је модел уговора, са чијом садржином је потребно да се упозна и сагласи понуђач. </w:t>
      </w:r>
    </w:p>
    <w:p w:rsidR="00BD5AED" w:rsidRPr="000779B9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Понуђач не мора у фази подношења понуде да попуњава, оверава и потписује модел уговора.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D5AED" w:rsidRPr="000779B9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>Понуђач је са садржином модела уговора: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D5AED" w:rsidRPr="000779B9" w:rsidRDefault="00BD5AED" w:rsidP="00BD5AED">
      <w:pPr>
        <w:autoSpaceDE w:val="0"/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1. Сагласан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ab/>
      </w:r>
      <w:r w:rsidR="004A0D4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  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2. Није сагласан</w:t>
      </w:r>
    </w:p>
    <w:p w:rsidR="00BD5AED" w:rsidRPr="00BD5AED" w:rsidRDefault="00BD5AED" w:rsidP="00BD5AED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721C0F" w:rsidRDefault="00BD5AED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:rsidR="006E1F86" w:rsidRPr="004D5B20" w:rsidRDefault="006E1F86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both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:rsidR="00BD5AED" w:rsidRPr="000779B9" w:rsidRDefault="00BD5AED" w:rsidP="00BD5AED">
      <w:pPr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1. Понуђач је у систему ПДВ-а       2. Понуђач није у систему ПДВ-а</w:t>
      </w:r>
    </w:p>
    <w:p w:rsidR="00BD5AED" w:rsidRPr="00BD5AED" w:rsidRDefault="00BD5AED" w:rsidP="00BD5AED">
      <w:pPr>
        <w:jc w:val="center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:rsidR="00BD5AED" w:rsidRDefault="00BD5AED" w:rsidP="00BD5AED">
      <w:pPr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:rsidR="00BD5AED" w:rsidRPr="00BD5AED" w:rsidRDefault="00BD5AED" w:rsidP="00BD5AED">
      <w:pPr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center"/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:rsidR="00BD5AED" w:rsidRPr="000779B9" w:rsidRDefault="00BD5AED" w:rsidP="00BD5AED">
      <w:pPr>
        <w:ind w:left="2160"/>
        <w:jc w:val="center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>М.П.                          _____________________________</w:t>
      </w:r>
    </w:p>
    <w:p w:rsidR="00463F09" w:rsidRPr="000779B9" w:rsidRDefault="00BD5AED" w:rsidP="000779B9">
      <w:pPr>
        <w:ind w:left="2160"/>
        <w:jc w:val="both"/>
      </w:pP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                 </w:t>
      </w:r>
      <w:r w:rsidR="00721C0F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</w:t>
      </w: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>Потпис овлашћеног лица</w:t>
      </w:r>
    </w:p>
    <w:sectPr w:rsidR="00463F09" w:rsidRPr="000779B9" w:rsidSect="00012B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09" w:left="851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6C4" w:rsidRDefault="000D16C4">
      <w:r>
        <w:separator/>
      </w:r>
    </w:p>
  </w:endnote>
  <w:endnote w:type="continuationSeparator" w:id="0">
    <w:p w:rsidR="000D16C4" w:rsidRDefault="000D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Footer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1E3C2B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:rsidR="00463F09" w:rsidRDefault="00463F09">
    <w:pPr>
      <w:pStyle w:val="Footer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Footer"/>
      <w:jc w:val="right"/>
    </w:pP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1E3C2B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6C4" w:rsidRDefault="000D16C4">
      <w:r>
        <w:separator/>
      </w:r>
    </w:p>
  </w:footnote>
  <w:footnote w:type="continuationSeparator" w:id="0">
    <w:p w:rsidR="000D16C4" w:rsidRDefault="000D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Header"/>
      <w:jc w:val="right"/>
    </w:pPr>
    <w:r>
      <w:rPr>
        <w:rFonts w:ascii="Times New Roman" w:hAnsi="Times New Roman" w:cs="Times New Roman"/>
        <w:b/>
        <w:bCs/>
      </w:rPr>
      <w:t>ОБРАЗАЦ ПОНУДЕ</w:t>
    </w:r>
  </w:p>
  <w:p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  <w:p w:rsidR="00463F09" w:rsidRDefault="00463F09">
    <w:pPr>
      <w:pStyle w:val="Head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46585"/>
    <w:multiLevelType w:val="hybridMultilevel"/>
    <w:tmpl w:val="C30C48F8"/>
    <w:lvl w:ilvl="0" w:tplc="9F228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39A4"/>
    <w:multiLevelType w:val="hybridMultilevel"/>
    <w:tmpl w:val="02B2C0C0"/>
    <w:lvl w:ilvl="0" w:tplc="BEC89C62">
      <w:numFmt w:val="bullet"/>
      <w:lvlText w:val="-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C0C3D"/>
    <w:multiLevelType w:val="hybridMultilevel"/>
    <w:tmpl w:val="81A2BC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</w:lvl>
    <w:lvl w:ilvl="2" w:tplc="241A001B">
      <w:start w:val="1"/>
      <w:numFmt w:val="lowerRoman"/>
      <w:lvlText w:val="%3."/>
      <w:lvlJc w:val="right"/>
      <w:pPr>
        <w:ind w:left="1800" w:hanging="180"/>
      </w:pPr>
    </w:lvl>
    <w:lvl w:ilvl="3" w:tplc="241A000F">
      <w:start w:val="1"/>
      <w:numFmt w:val="decimal"/>
      <w:lvlText w:val="%4."/>
      <w:lvlJc w:val="left"/>
      <w:pPr>
        <w:ind w:left="2520" w:hanging="360"/>
      </w:pPr>
    </w:lvl>
    <w:lvl w:ilvl="4" w:tplc="241A0019">
      <w:start w:val="1"/>
      <w:numFmt w:val="lowerLetter"/>
      <w:lvlText w:val="%5."/>
      <w:lvlJc w:val="left"/>
      <w:pPr>
        <w:ind w:left="3240" w:hanging="360"/>
      </w:pPr>
    </w:lvl>
    <w:lvl w:ilvl="5" w:tplc="241A001B">
      <w:start w:val="1"/>
      <w:numFmt w:val="lowerRoman"/>
      <w:lvlText w:val="%6."/>
      <w:lvlJc w:val="right"/>
      <w:pPr>
        <w:ind w:left="3960" w:hanging="180"/>
      </w:pPr>
    </w:lvl>
    <w:lvl w:ilvl="6" w:tplc="241A000F">
      <w:start w:val="1"/>
      <w:numFmt w:val="decimal"/>
      <w:lvlText w:val="%7."/>
      <w:lvlJc w:val="left"/>
      <w:pPr>
        <w:ind w:left="4680" w:hanging="360"/>
      </w:pPr>
    </w:lvl>
    <w:lvl w:ilvl="7" w:tplc="241A0019">
      <w:start w:val="1"/>
      <w:numFmt w:val="lowerLetter"/>
      <w:lvlText w:val="%8."/>
      <w:lvlJc w:val="left"/>
      <w:pPr>
        <w:ind w:left="5400" w:hanging="360"/>
      </w:pPr>
    </w:lvl>
    <w:lvl w:ilvl="8" w:tplc="2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DD5A88"/>
    <w:multiLevelType w:val="hybridMultilevel"/>
    <w:tmpl w:val="72FC95F8"/>
    <w:lvl w:ilvl="0" w:tplc="9286C4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FD"/>
    <w:rsid w:val="000102AF"/>
    <w:rsid w:val="00012B86"/>
    <w:rsid w:val="000779B9"/>
    <w:rsid w:val="00084A1F"/>
    <w:rsid w:val="000C6456"/>
    <w:rsid w:val="000C6997"/>
    <w:rsid w:val="000D16C4"/>
    <w:rsid w:val="000D403E"/>
    <w:rsid w:val="00106E76"/>
    <w:rsid w:val="001104BA"/>
    <w:rsid w:val="00192C13"/>
    <w:rsid w:val="001B3605"/>
    <w:rsid w:val="001E3C2B"/>
    <w:rsid w:val="0022454C"/>
    <w:rsid w:val="00246861"/>
    <w:rsid w:val="00291013"/>
    <w:rsid w:val="00307630"/>
    <w:rsid w:val="00316B00"/>
    <w:rsid w:val="00330CFD"/>
    <w:rsid w:val="003362B2"/>
    <w:rsid w:val="003619DC"/>
    <w:rsid w:val="003D1795"/>
    <w:rsid w:val="003D4B6F"/>
    <w:rsid w:val="003F404D"/>
    <w:rsid w:val="003F60B2"/>
    <w:rsid w:val="00463F09"/>
    <w:rsid w:val="004A0D4D"/>
    <w:rsid w:val="004B5E66"/>
    <w:rsid w:val="004B71AE"/>
    <w:rsid w:val="004D5B20"/>
    <w:rsid w:val="004E379A"/>
    <w:rsid w:val="005C30C1"/>
    <w:rsid w:val="0061120A"/>
    <w:rsid w:val="00617A19"/>
    <w:rsid w:val="0068197E"/>
    <w:rsid w:val="006B04B3"/>
    <w:rsid w:val="006B0B93"/>
    <w:rsid w:val="006E1F86"/>
    <w:rsid w:val="006F1DB4"/>
    <w:rsid w:val="00721C0F"/>
    <w:rsid w:val="00861166"/>
    <w:rsid w:val="008647BE"/>
    <w:rsid w:val="00891395"/>
    <w:rsid w:val="008C0433"/>
    <w:rsid w:val="008C0E97"/>
    <w:rsid w:val="008C3E85"/>
    <w:rsid w:val="009143D3"/>
    <w:rsid w:val="00935760"/>
    <w:rsid w:val="00967BD6"/>
    <w:rsid w:val="00977274"/>
    <w:rsid w:val="009B2290"/>
    <w:rsid w:val="009C2F30"/>
    <w:rsid w:val="009E4248"/>
    <w:rsid w:val="00A161B7"/>
    <w:rsid w:val="00A333E7"/>
    <w:rsid w:val="00AC51D1"/>
    <w:rsid w:val="00BA737F"/>
    <w:rsid w:val="00BD5AED"/>
    <w:rsid w:val="00BF7A75"/>
    <w:rsid w:val="00C05494"/>
    <w:rsid w:val="00C44724"/>
    <w:rsid w:val="00C56269"/>
    <w:rsid w:val="00CB108C"/>
    <w:rsid w:val="00CB11C6"/>
    <w:rsid w:val="00CE3C0A"/>
    <w:rsid w:val="00CE42DF"/>
    <w:rsid w:val="00CF2B3E"/>
    <w:rsid w:val="00D64594"/>
    <w:rsid w:val="00D70636"/>
    <w:rsid w:val="00D72E49"/>
    <w:rsid w:val="00D73A67"/>
    <w:rsid w:val="00D75AAF"/>
    <w:rsid w:val="00D80818"/>
    <w:rsid w:val="00D930C3"/>
    <w:rsid w:val="00E0214A"/>
    <w:rsid w:val="00E365C6"/>
    <w:rsid w:val="00E660C7"/>
    <w:rsid w:val="00ED45A3"/>
    <w:rsid w:val="00ED63DF"/>
    <w:rsid w:val="00EE681F"/>
    <w:rsid w:val="00F00828"/>
    <w:rsid w:val="00F335D6"/>
    <w:rsid w:val="00F360BB"/>
    <w:rsid w:val="00F43A29"/>
    <w:rsid w:val="00F43F99"/>
    <w:rsid w:val="00F5142D"/>
    <w:rsid w:val="00F8468E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3E35F7-3389-4A82-B4F5-6451D975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Arial Unicode MS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ootnoteTextChar">
    <w:name w:val="Footnote Text Char"/>
    <w:rPr>
      <w:rFonts w:ascii="Arial" w:hAnsi="Arial" w:cs="Arial"/>
      <w:lang w:val="en-US"/>
    </w:rPr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uiPriority w:val="99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eaderChar">
    <w:name w:val="Header Char"/>
    <w:rPr>
      <w:rFonts w:ascii="Arial" w:hAnsi="Arial" w:cs="Arial"/>
      <w:sz w:val="24"/>
    </w:rPr>
  </w:style>
  <w:style w:type="character" w:customStyle="1" w:styleId="FooterChar">
    <w:name w:val="Footer Char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Times New Roman" w:hAnsi="Times New Roman" w:cs="Times New Roman"/>
      <w:szCs w:val="24"/>
      <w:lang w:val="sr-Latn-C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line="20" w:lineRule="atLeast"/>
      <w:ind w:left="720"/>
      <w:contextualSpacing/>
      <w:jc w:val="both"/>
    </w:pPr>
    <w:rPr>
      <w:rFonts w:ascii="Times New Roman" w:eastAsia="Arial Unicode MS" w:hAnsi="Times New Roman" w:cs="Times New Roman"/>
      <w:color w:val="000000"/>
      <w:kern w:val="2"/>
      <w:szCs w:val="24"/>
    </w:rPr>
  </w:style>
  <w:style w:type="paragraph" w:styleId="FootnoteText">
    <w:name w:val="footnote text"/>
    <w:basedOn w:val="Normal"/>
    <w:rPr>
      <w:sz w:val="20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zrazmaka1">
    <w:name w:val="Bez razmaka1"/>
    <w:rsid w:val="000C6456"/>
    <w:pPr>
      <w:suppressAutoHyphens/>
    </w:pPr>
    <w:rPr>
      <w:rFonts w:ascii="Arial" w:hAnsi="Arial" w:cs="Arial"/>
      <w:sz w:val="24"/>
      <w:lang w:eastAsia="zh-CN"/>
    </w:rPr>
  </w:style>
  <w:style w:type="paragraph" w:customStyle="1" w:styleId="StyleBoldItalicCenteredBefore18ptAfter12pt">
    <w:name w:val="Style Bold Italic Centered Before:  18 pt After:  12 pt"/>
    <w:basedOn w:val="Normal"/>
    <w:rsid w:val="00BD5AED"/>
    <w:pPr>
      <w:suppressAutoHyphens w:val="0"/>
      <w:spacing w:before="240" w:after="120"/>
      <w:jc w:val="center"/>
    </w:pPr>
    <w:rPr>
      <w:b/>
      <w:bCs/>
      <w:i/>
      <w:iCs/>
      <w:color w:val="000000"/>
    </w:rPr>
  </w:style>
  <w:style w:type="paragraph" w:customStyle="1" w:styleId="Standard">
    <w:name w:val="Standard"/>
    <w:rsid w:val="004B5E66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extension">
    <w:name w:val="extension"/>
    <w:basedOn w:val="DefaultParagraphFont"/>
    <w:rsid w:val="003D1795"/>
  </w:style>
  <w:style w:type="paragraph" w:styleId="NoSpacing">
    <w:name w:val="No Spacing"/>
    <w:uiPriority w:val="1"/>
    <w:qFormat/>
    <w:rsid w:val="003D1795"/>
    <w:pPr>
      <w:suppressAutoHyphens/>
    </w:pPr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Home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а</dc:creator>
  <cp:lastModifiedBy>Branka</cp:lastModifiedBy>
  <cp:revision>2</cp:revision>
  <cp:lastPrinted>1995-11-21T16:41:00Z</cp:lastPrinted>
  <dcterms:created xsi:type="dcterms:W3CDTF">2026-03-20T06:37:00Z</dcterms:created>
  <dcterms:modified xsi:type="dcterms:W3CDTF">2026-03-20T06:37:00Z</dcterms:modified>
</cp:coreProperties>
</file>